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F0E40" w14:textId="7D030F2B" w:rsidR="00493844" w:rsidRDefault="006821F1" w:rsidP="00A3115D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2C0B88" w14:textId="64846B21" w:rsidR="003D38A3" w:rsidRPr="003D38A3" w:rsidRDefault="0077585F" w:rsidP="003D38A3">
                            <w:pPr>
                              <w:pStyle w:val="CourseContainedHeader"/>
                            </w:pPr>
                            <w:r>
                              <w:t>EVIDENCE CHECKLIST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797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YM28KwIAAFIEAAAOAAAAZHJzL2Uyb0RvYy54bWysVE2P2yAQvVfqf0DcGzufm1pxVmlWqSpF&#13;&#10;uytlqz0TDLElzCAgsdNf3wE7m+y2p6oXPDDDfLz38OK+rRU5Cesq0DkdDlJKhOZQVPqQ058vmy9z&#13;&#10;SpxnumAKtMjpWTh6v/z8adGYTIygBFUISzCJdlljclp6b7IkcbwUNXMDMEKjU4KtmcetPSSFZQ1m&#13;&#10;r1UyStNZ0oAtjAUunMPTh85JlzG/lIL7Jymd8ETlFHvzcbVx3Yc1WS5YdrDMlBXv22D/0EXNKo1F&#13;&#10;31I9MM/I0VZ/pKorbsGB9AMOdQJSVlzEGXCaYfphml3JjIizIDjOvMHk/l9a/njamWdLfPsNWiQw&#13;&#10;ANIYlzk8DPO00tbhi50S9COE5zfYROsJx8Px3XQ+nU0p4egbz9LZPOKaXG8b6/x3ATUJRk4t0hLR&#13;&#10;Yqet81gRQy8hoZgDVRWbSqm4CVIQa2XJiSGJvh2FHvHGuyilSZPT2XiaxsQawvUuTmkMv84ULN/u&#13;&#10;237QPRRnnN9CJw1n+KbCJrfM+WdmUQs4MurbP+EiFWAR6C1KSrC//nYe4pEi9FLSoLZyqlH8lKgf&#13;&#10;Gqn7OpxMghTjZjK9G+HG3nr2tx59rNeAcw/xHRkezRDv1cWUFupXfASrUBNdTHOsjEBdzLXv9I6P&#13;&#10;iIvVKgah+AzzW70zPKQOOAcCXtpXZk3Pkkd+H+GiQZZ9IKuLjQyZ1dEj4JHJAG+HaY86CjfS1T+y&#13;&#10;8DJu9zHq+itY/gYAAP//AwBQSwMEFAAGAAgAAAAhAHuFJI3kAAAADQEAAA8AAABkcnMvZG93bnJl&#13;&#10;di54bWxMj0FPwkAQhe8m/ofNmHgxsi1aQku3xEA0jfEiyH3ojm2hu9t0Fyj/3vGkl0lmXt6b9+XL&#13;&#10;0XTiTINvnVUQTyIQZCunW1sr+Nq+Ps5B+IBWY+csKbiSh2Vxe5Njpt3FftJ5E2rBIdZnqKAJoc+k&#13;&#10;9FVDBv3E9WRZ+3aDwcDrUEs94IXDTSenUTSTBlvLHxrsadVQddycjIJdGc3Wu7dDVa6uyeH9+EHl&#13;&#10;Fh+Uur8b1wseLwsQgcbw54BfBu4PBRfbu5PVXnQKmCYomD7HCQiWkzROQez5ks6fQBa5/E9R/AAA&#13;&#10;AP//AwBQSwECLQAUAAYACAAAACEAtoM4kv4AAADhAQAAEwAAAAAAAAAAAAAAAAAAAAAAW0NvbnRl&#13;&#10;bnRfVHlwZXNdLnhtbFBLAQItABQABgAIAAAAIQA4/SH/1gAAAJQBAAALAAAAAAAAAAAAAAAAAC8B&#13;&#10;AABfcmVscy8ucmVsc1BLAQItABQABgAIAAAAIQCQYM28KwIAAFIEAAAOAAAAAAAAAAAAAAAAAC4C&#13;&#10;AABkcnMvZTJvRG9jLnhtbFBLAQItABQABgAIAAAAIQB7hSSN5AAAAA0BAAAPAAAAAAAAAAAAAAAA&#13;&#10;AIUEAABkcnMvZG93bnJldi54bWxQSwUGAAAAAAQABADzAAAAlgUAAAAA&#13;&#10;" fillcolor="black [3215]" stroked="f" strokeweight=".5pt">
                <v:textbox style="mso-fit-shape-to-text:t">
                  <w:txbxContent>
                    <w:p w14:paraId="162C0B88" w14:textId="64846B21" w:rsidR="003D38A3" w:rsidRPr="003D38A3" w:rsidRDefault="0077585F" w:rsidP="003D38A3">
                      <w:pPr>
                        <w:pStyle w:val="CourseContainedHeader"/>
                      </w:pPr>
                      <w:r>
                        <w:t>EVIDENCE CHECKLIST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7C88BC28" w:rsidR="003D38A3" w:rsidRPr="003D38A3" w:rsidRDefault="0077585F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A1 Drill Gauge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61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e0nYLQIAAF0EAAAOAAAAZHJzL2Uyb0RvYy54bWysVMlu2zAQvRfoPxC81/KeVrAcuA5cFDCS&#13;&#10;AE6RM01RlgCKQ5BjS+7Xd0h5a5pT0As91Axnee+NZ/dtrdlBOV+Byfig1+dMGQl5ZXYZ//Wy+vKV&#13;&#10;M4/C5EKDURk/Ks/v558/zRqbqiGUoHPlGCUxPm1sxktEmyaJl6Wqhe+BVYacBbhaIF3dLsmdaCh7&#13;&#10;rZNhvz9NGnC5dSCV9/T1oXPyecxfFEriU1F4hUxnnHrDeLp4bsOZzGci3Tlhy0qe2hAf6KIWlaGi&#13;&#10;l1QPAgXbu+qfVHUlHXgosCehTqAoKqniDDTNoP9mmk0prIqzEDjeXmDy/y+tfDxs7LNj2H6HlggM&#13;&#10;gDTWp54+hnnawtXhlzpl5CcIjxfYVItMhkej6XQyJJck3/Bu1J9EXJPra+s8/lBQs2Bk3BEtES1x&#13;&#10;WHukihR6DgnFPOgqX1Vax0uQglpqxw6CSBRSKoOT0Ce9+itSG9ZkfDqi8uGhgZCii9OGwq9zBQvb&#13;&#10;bcuq/GbmLeRHgsJBpxJv5aqiftfC47NwJAsakaSOT3QUGqgWnCzOSnC/3/se4okt8nLWkMwybmgP&#13;&#10;ONM/DbH4bTAeB1XGy3hyF0B0t57trcfs6yUQBANaKSujGeJRn83CQf1K+7AINckljKTKGcezucRO&#13;&#10;+rRPUi0WMYh0aAWuzcbKkDogF7h4aV+FsyfCkKh+hLMcRfqGty42kmUXeyTcI6kB5Q7TE/ik4cja&#13;&#10;ad/CktzeY9T1X2H+BwAA//8DAFBLAwQUAAYACAAAACEA7bPPt+EAAAAOAQAADwAAAGRycy9kb3du&#13;&#10;cmV2LnhtbExPTU/DMAy9I/EfIiNxQVvaqkyjazohEBdOsCEkbmljmkLjVE3aFX495gQXy/az30e5&#13;&#10;X1wvZhxD50lBuk5AIDXedNQqeDk+rLYgQtRkdO8JFXxhgH11flbqwvgTPeN8iK1gEgqFVmBjHAop&#13;&#10;Q2PR6bD2AxJj7350OvI4ttKM+sTkrpdZkmyk0x2xgtUD3llsPg+TU5C9Tfb1qs4eMY0b8/GdmOPT&#13;&#10;HJW6vFjud1xudyAiLvHvA34zsH+o2FjtJzJB9ApWGR/y+mabg2A8S685YM1NnuYgq1L+j1H9AAAA&#13;&#10;//8DAFBLAQItABQABgAIAAAAIQC2gziS/gAAAOEBAAATAAAAAAAAAAAAAAAAAAAAAABbQ29udGVu&#13;&#10;dF9UeXBlc10ueG1sUEsBAi0AFAAGAAgAAAAhADj9If/WAAAAlAEAAAsAAAAAAAAAAAAAAAAALwEA&#13;&#10;AF9yZWxzLy5yZWxzUEsBAi0AFAAGAAgAAAAhAPt7SdgtAgAAXQQAAA4AAAAAAAAAAAAAAAAALgIA&#13;&#10;AGRycy9lMm9Eb2MueG1sUEsBAi0AFAAGAAgAAAAhAO2zz7fhAAAADgEAAA8AAAAAAAAAAAAAAAAA&#13;&#10;hwQAAGRycy9kb3ducmV2LnhtbFBLBQYAAAAABAAEAPMAAACVBQAAAAA=&#13;&#10;" fillcolor="#939597 [3208]" stroked="f" strokeweight=".5pt">
                <v:textbox style="mso-fit-shape-to-text:t">
                  <w:txbxContent>
                    <w:p w14:paraId="19830E2E" w14:textId="7C88BC28" w:rsidR="003D38A3" w:rsidRPr="003D38A3" w:rsidRDefault="0077585F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A1 Drill Gauge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3AF52880" w14:textId="77777777" w:rsidR="00493844" w:rsidRDefault="00493844" w:rsidP="00A3115D"/>
    <w:p w14:paraId="1A9F0070" w14:textId="554D5885" w:rsidR="00242356" w:rsidRPr="006676D3" w:rsidRDefault="0077585F" w:rsidP="00687072">
      <w:pPr>
        <w:pStyle w:val="Heading4"/>
      </w:pPr>
      <w:r>
        <w:t>Ensure you are including the following in your multi-modal.</w:t>
      </w: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8095"/>
        <w:gridCol w:w="1681"/>
      </w:tblGrid>
      <w:tr w:rsidR="0077585F" w:rsidRPr="0060387A" w14:paraId="2D25D310" w14:textId="77777777" w:rsidTr="007758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95" w:type="dxa"/>
            <w:tcBorders>
              <w:right w:val="single" w:sz="4" w:space="0" w:color="000000" w:themeColor="accent6"/>
            </w:tcBorders>
            <w:shd w:val="clear" w:color="auto" w:fill="7F7F7F" w:themeFill="accent6" w:themeFillTint="80"/>
            <w:vAlign w:val="center"/>
          </w:tcPr>
          <w:p w14:paraId="089B9ED7" w14:textId="46F8E672" w:rsidR="0077585F" w:rsidRPr="00956444" w:rsidRDefault="0077585F" w:rsidP="00950B7C">
            <w:pPr>
              <w:pStyle w:val="TableRows"/>
              <w:rPr>
                <w:b/>
                <w:bCs/>
              </w:rPr>
            </w:pPr>
            <w:r w:rsidRPr="00956444">
              <w:rPr>
                <w:b/>
                <w:bCs/>
              </w:rPr>
              <w:t>EVIDENCE</w:t>
            </w:r>
          </w:p>
        </w:tc>
        <w:tc>
          <w:tcPr>
            <w:tcW w:w="1681" w:type="dxa"/>
            <w:tcBorders>
              <w:left w:val="single" w:sz="4" w:space="0" w:color="000000" w:themeColor="accent6"/>
            </w:tcBorders>
            <w:shd w:val="clear" w:color="auto" w:fill="7F7F7F" w:themeFill="accent6" w:themeFillTint="80"/>
            <w:vAlign w:val="center"/>
          </w:tcPr>
          <w:p w14:paraId="5529516E" w14:textId="7A0D0AE8" w:rsidR="0077585F" w:rsidRPr="00956444" w:rsidRDefault="0077585F" w:rsidP="00950B7C">
            <w:pPr>
              <w:pStyle w:val="TableRow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56444">
              <w:rPr>
                <w:b/>
                <w:bCs/>
              </w:rPr>
              <w:t>INCLUDED?</w:t>
            </w:r>
          </w:p>
        </w:tc>
      </w:tr>
      <w:tr w:rsidR="0077585F" w:rsidRPr="0060387A" w14:paraId="0A2EE91A" w14:textId="192DE348" w:rsidTr="007758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95" w:type="dxa"/>
            <w:tcBorders>
              <w:top w:val="single" w:sz="4" w:space="0" w:color="000000" w:themeColor="accent6"/>
              <w:right w:val="single" w:sz="4" w:space="0" w:color="000000" w:themeColor="accent6"/>
            </w:tcBorders>
            <w:shd w:val="clear" w:color="auto" w:fill="auto"/>
            <w:vAlign w:val="center"/>
          </w:tcPr>
          <w:p w14:paraId="510F85C8" w14:textId="7A1158BE" w:rsidR="0077585F" w:rsidRPr="00253AD5" w:rsidRDefault="0077585F" w:rsidP="00253AD5">
            <w:pPr>
              <w:pStyle w:val="Default"/>
              <w:spacing w:after="120"/>
              <w:rPr>
                <w:b w:val="0"/>
                <w:bCs w:val="0"/>
                <w:color w:val="auto"/>
                <w:sz w:val="20"/>
                <w:szCs w:val="20"/>
              </w:rPr>
            </w:pPr>
            <w:r w:rsidRPr="00253AD5">
              <w:rPr>
                <w:b w:val="0"/>
                <w:bCs w:val="0"/>
                <w:color w:val="auto"/>
                <w:sz w:val="20"/>
                <w:szCs w:val="20"/>
              </w:rPr>
              <w:t>Annotated pictures, sketches, screen captures and/or video of key stages of the project</w:t>
            </w:r>
          </w:p>
        </w:tc>
        <w:tc>
          <w:tcPr>
            <w:tcW w:w="1681" w:type="dxa"/>
            <w:tcBorders>
              <w:top w:val="single" w:sz="4" w:space="0" w:color="000000" w:themeColor="accent6"/>
              <w:left w:val="single" w:sz="4" w:space="0" w:color="000000" w:themeColor="accent6"/>
            </w:tcBorders>
            <w:shd w:val="clear" w:color="auto" w:fill="auto"/>
          </w:tcPr>
          <w:p w14:paraId="5B8C1927" w14:textId="79C2B106" w:rsidR="0077585F" w:rsidRPr="0060387A" w:rsidRDefault="0077585F" w:rsidP="00950B7C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7585F" w:rsidRPr="0060387A" w14:paraId="3B701070" w14:textId="7514256F" w:rsidTr="0077585F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95" w:type="dxa"/>
            <w:shd w:val="clear" w:color="auto" w:fill="auto"/>
            <w:vAlign w:val="center"/>
          </w:tcPr>
          <w:p w14:paraId="44B14976" w14:textId="6EE36D8B" w:rsidR="0077585F" w:rsidRPr="00253AD5" w:rsidRDefault="0077585F" w:rsidP="00253AD5">
            <w:pPr>
              <w:pStyle w:val="Default"/>
              <w:spacing w:after="120"/>
              <w:rPr>
                <w:b w:val="0"/>
                <w:bCs w:val="0"/>
                <w:color w:val="auto"/>
                <w:sz w:val="20"/>
                <w:szCs w:val="20"/>
              </w:rPr>
            </w:pPr>
            <w:r w:rsidRPr="00253AD5">
              <w:rPr>
                <w:b w:val="0"/>
                <w:bCs w:val="0"/>
                <w:color w:val="auto"/>
                <w:sz w:val="20"/>
                <w:szCs w:val="20"/>
              </w:rPr>
              <w:t>Annotated technical drawing</w:t>
            </w:r>
          </w:p>
        </w:tc>
        <w:tc>
          <w:tcPr>
            <w:tcW w:w="1681" w:type="dxa"/>
            <w:shd w:val="clear" w:color="auto" w:fill="auto"/>
          </w:tcPr>
          <w:p w14:paraId="605C047D" w14:textId="72358CC5" w:rsidR="0077585F" w:rsidRPr="0060387A" w:rsidRDefault="0077585F" w:rsidP="00950B7C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7585F" w:rsidRPr="0060387A" w14:paraId="18041BED" w14:textId="231178A4" w:rsidTr="007758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95" w:type="dxa"/>
            <w:shd w:val="clear" w:color="auto" w:fill="auto"/>
            <w:vAlign w:val="center"/>
          </w:tcPr>
          <w:p w14:paraId="55335F32" w14:textId="4222152E" w:rsidR="0077585F" w:rsidRPr="00253AD5" w:rsidRDefault="0077585F" w:rsidP="00253AD5">
            <w:pPr>
              <w:pStyle w:val="Default"/>
              <w:spacing w:after="120"/>
              <w:rPr>
                <w:b w:val="0"/>
                <w:bCs w:val="0"/>
                <w:color w:val="auto"/>
                <w:sz w:val="20"/>
                <w:szCs w:val="20"/>
              </w:rPr>
            </w:pPr>
            <w:r w:rsidRPr="00253AD5">
              <w:rPr>
                <w:b w:val="0"/>
                <w:bCs w:val="0"/>
                <w:color w:val="auto"/>
                <w:sz w:val="20"/>
                <w:szCs w:val="20"/>
              </w:rPr>
              <w:t>Materials list including cost as an appendix</w:t>
            </w:r>
          </w:p>
        </w:tc>
        <w:tc>
          <w:tcPr>
            <w:tcW w:w="1681" w:type="dxa"/>
            <w:shd w:val="clear" w:color="auto" w:fill="auto"/>
          </w:tcPr>
          <w:p w14:paraId="2ED7D815" w14:textId="7D85F0CD" w:rsidR="0077585F" w:rsidRPr="0060387A" w:rsidRDefault="0077585F" w:rsidP="00950B7C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7585F" w:rsidRPr="0060387A" w14:paraId="7433F551" w14:textId="320B730B" w:rsidTr="0077585F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95" w:type="dxa"/>
            <w:shd w:val="clear" w:color="auto" w:fill="auto"/>
            <w:vAlign w:val="center"/>
          </w:tcPr>
          <w:p w14:paraId="212FD11D" w14:textId="77777777" w:rsidR="0077585F" w:rsidRPr="0077585F" w:rsidRDefault="0077585F" w:rsidP="00253AD5">
            <w:pPr>
              <w:pStyle w:val="Default"/>
              <w:spacing w:after="120"/>
              <w:rPr>
                <w:b w:val="0"/>
                <w:bCs w:val="0"/>
                <w:color w:val="auto"/>
                <w:sz w:val="20"/>
                <w:szCs w:val="20"/>
              </w:rPr>
            </w:pPr>
            <w:r w:rsidRPr="0077585F">
              <w:rPr>
                <w:b w:val="0"/>
                <w:bCs w:val="0"/>
                <w:color w:val="auto"/>
                <w:sz w:val="20"/>
                <w:szCs w:val="20"/>
              </w:rPr>
              <w:t>Tools list including:</w:t>
            </w:r>
          </w:p>
          <w:p w14:paraId="4275F989" w14:textId="77777777" w:rsidR="0077585F" w:rsidRPr="0077585F" w:rsidRDefault="0077585F" w:rsidP="00253AD5">
            <w:pPr>
              <w:pStyle w:val="Default"/>
              <w:numPr>
                <w:ilvl w:val="0"/>
                <w:numId w:val="26"/>
              </w:numPr>
              <w:spacing w:after="120"/>
              <w:rPr>
                <w:b w:val="0"/>
                <w:bCs w:val="0"/>
                <w:sz w:val="20"/>
                <w:szCs w:val="20"/>
              </w:rPr>
            </w:pPr>
            <w:r w:rsidRPr="0077585F">
              <w:rPr>
                <w:b w:val="0"/>
                <w:bCs w:val="0"/>
                <w:color w:val="auto"/>
                <w:sz w:val="20"/>
                <w:szCs w:val="20"/>
              </w:rPr>
              <w:t>the tool/machine</w:t>
            </w:r>
          </w:p>
          <w:p w14:paraId="42F2D8DB" w14:textId="77777777" w:rsidR="0077585F" w:rsidRPr="0077585F" w:rsidRDefault="0077585F" w:rsidP="00253AD5">
            <w:pPr>
              <w:pStyle w:val="Default"/>
              <w:numPr>
                <w:ilvl w:val="0"/>
                <w:numId w:val="26"/>
              </w:numPr>
              <w:spacing w:after="120"/>
              <w:rPr>
                <w:b w:val="0"/>
                <w:bCs w:val="0"/>
                <w:sz w:val="20"/>
                <w:szCs w:val="20"/>
              </w:rPr>
            </w:pPr>
            <w:r w:rsidRPr="0077585F">
              <w:rPr>
                <w:b w:val="0"/>
                <w:bCs w:val="0"/>
                <w:color w:val="auto"/>
                <w:sz w:val="20"/>
                <w:szCs w:val="20"/>
              </w:rPr>
              <w:t>what it was used for</w:t>
            </w:r>
          </w:p>
          <w:p w14:paraId="79762C76" w14:textId="77777777" w:rsidR="0077585F" w:rsidRPr="0077585F" w:rsidRDefault="0077585F" w:rsidP="00253AD5">
            <w:pPr>
              <w:pStyle w:val="Default"/>
              <w:numPr>
                <w:ilvl w:val="0"/>
                <w:numId w:val="26"/>
              </w:numPr>
              <w:spacing w:after="120"/>
              <w:rPr>
                <w:b w:val="0"/>
                <w:bCs w:val="0"/>
                <w:sz w:val="20"/>
                <w:szCs w:val="20"/>
              </w:rPr>
            </w:pPr>
            <w:r w:rsidRPr="0077585F">
              <w:rPr>
                <w:b w:val="0"/>
                <w:bCs w:val="0"/>
                <w:color w:val="auto"/>
                <w:sz w:val="20"/>
                <w:szCs w:val="20"/>
              </w:rPr>
              <w:t>why it was chosen over other methods</w:t>
            </w:r>
          </w:p>
          <w:p w14:paraId="70B012B6" w14:textId="2EF8F6E1" w:rsidR="0077585F" w:rsidRPr="0077585F" w:rsidRDefault="00253AD5" w:rsidP="00253AD5">
            <w:pPr>
              <w:pStyle w:val="Default"/>
              <w:spacing w:after="120"/>
            </w:pPr>
            <w:r>
              <w:rPr>
                <w:b w:val="0"/>
                <w:bCs w:val="0"/>
                <w:sz w:val="20"/>
                <w:szCs w:val="20"/>
              </w:rPr>
              <w:t>Workplace Health and Safety (</w:t>
            </w:r>
            <w:r w:rsidR="0077585F" w:rsidRPr="00253AD5">
              <w:rPr>
                <w:b w:val="0"/>
                <w:bCs w:val="0"/>
                <w:sz w:val="20"/>
                <w:szCs w:val="20"/>
              </w:rPr>
              <w:t>WHS</w:t>
            </w:r>
            <w:r>
              <w:rPr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1681" w:type="dxa"/>
            <w:shd w:val="clear" w:color="auto" w:fill="auto"/>
          </w:tcPr>
          <w:p w14:paraId="2DCAB220" w14:textId="3CCB3621" w:rsidR="0077585F" w:rsidRPr="0060387A" w:rsidRDefault="0077585F" w:rsidP="00950B7C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7585F" w:rsidRPr="0060387A" w14:paraId="25F3825D" w14:textId="77777777" w:rsidTr="007758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95" w:type="dxa"/>
            <w:shd w:val="clear" w:color="auto" w:fill="auto"/>
            <w:vAlign w:val="center"/>
          </w:tcPr>
          <w:p w14:paraId="721AB2CD" w14:textId="77777777" w:rsidR="0077585F" w:rsidRPr="0077585F" w:rsidRDefault="0077585F" w:rsidP="00253AD5">
            <w:pPr>
              <w:pStyle w:val="Default"/>
              <w:spacing w:after="120"/>
              <w:rPr>
                <w:b w:val="0"/>
                <w:bCs w:val="0"/>
                <w:sz w:val="20"/>
                <w:szCs w:val="20"/>
              </w:rPr>
            </w:pPr>
            <w:r w:rsidRPr="0077585F">
              <w:rPr>
                <w:b w:val="0"/>
                <w:bCs w:val="0"/>
                <w:sz w:val="20"/>
                <w:szCs w:val="20"/>
              </w:rPr>
              <w:t>What you did for each process ensuring you have included the industry practices from the checklists.</w:t>
            </w:r>
          </w:p>
          <w:p w14:paraId="5F22DD6E" w14:textId="054A6500" w:rsidR="0077585F" w:rsidRPr="0077585F" w:rsidRDefault="0077585F" w:rsidP="00253AD5">
            <w:pPr>
              <w:pStyle w:val="Default"/>
              <w:spacing w:after="120"/>
            </w:pPr>
            <w:r w:rsidRPr="00253AD5">
              <w:rPr>
                <w:b w:val="0"/>
                <w:bCs w:val="0"/>
                <w:color w:val="auto"/>
                <w:sz w:val="20"/>
                <w:szCs w:val="20"/>
              </w:rPr>
              <w:t>Ensure you are including a justification (why).</w:t>
            </w:r>
          </w:p>
        </w:tc>
        <w:tc>
          <w:tcPr>
            <w:tcW w:w="1681" w:type="dxa"/>
            <w:shd w:val="clear" w:color="auto" w:fill="auto"/>
          </w:tcPr>
          <w:p w14:paraId="5795B953" w14:textId="77777777" w:rsidR="0077585F" w:rsidRPr="0060387A" w:rsidRDefault="0077585F" w:rsidP="00950B7C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7585F" w:rsidRPr="0060387A" w14:paraId="59ABB0E3" w14:textId="77777777" w:rsidTr="0077585F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95" w:type="dxa"/>
            <w:shd w:val="clear" w:color="auto" w:fill="auto"/>
            <w:vAlign w:val="center"/>
          </w:tcPr>
          <w:p w14:paraId="76E93FAF" w14:textId="12117483" w:rsidR="0077585F" w:rsidRPr="00253AD5" w:rsidRDefault="0077585F" w:rsidP="00253AD5">
            <w:pPr>
              <w:pStyle w:val="Default"/>
              <w:spacing w:after="120"/>
              <w:rPr>
                <w:b w:val="0"/>
                <w:bCs w:val="0"/>
                <w:color w:val="auto"/>
                <w:sz w:val="20"/>
                <w:szCs w:val="20"/>
              </w:rPr>
            </w:pPr>
            <w:r w:rsidRPr="00253AD5">
              <w:rPr>
                <w:b w:val="0"/>
                <w:bCs w:val="0"/>
                <w:color w:val="auto"/>
                <w:sz w:val="20"/>
                <w:szCs w:val="20"/>
              </w:rPr>
              <w:t>Adaptations – what did you change and why?</w:t>
            </w:r>
          </w:p>
        </w:tc>
        <w:tc>
          <w:tcPr>
            <w:tcW w:w="1681" w:type="dxa"/>
            <w:shd w:val="clear" w:color="auto" w:fill="auto"/>
          </w:tcPr>
          <w:p w14:paraId="6D3D09BE" w14:textId="77777777" w:rsidR="0077585F" w:rsidRPr="0060387A" w:rsidRDefault="0077585F" w:rsidP="00950B7C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7585F" w:rsidRPr="0060387A" w14:paraId="3602DA98" w14:textId="77777777" w:rsidTr="007758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95" w:type="dxa"/>
            <w:shd w:val="clear" w:color="auto" w:fill="auto"/>
            <w:vAlign w:val="center"/>
          </w:tcPr>
          <w:p w14:paraId="6829E887" w14:textId="47E6A48A" w:rsidR="0077585F" w:rsidRPr="00253AD5" w:rsidRDefault="0077585F" w:rsidP="00253AD5">
            <w:pPr>
              <w:pStyle w:val="Default"/>
              <w:spacing w:after="120"/>
              <w:rPr>
                <w:b w:val="0"/>
                <w:bCs w:val="0"/>
                <w:color w:val="auto"/>
                <w:sz w:val="20"/>
                <w:szCs w:val="20"/>
              </w:rPr>
            </w:pPr>
            <w:r w:rsidRPr="00253AD5">
              <w:rPr>
                <w:b w:val="0"/>
                <w:bCs w:val="0"/>
                <w:color w:val="auto"/>
                <w:sz w:val="20"/>
                <w:szCs w:val="20"/>
              </w:rPr>
              <w:t>Evaluation ensuring you followed the checklist, discussed strengths and weaknesses and included justification/evidence.</w:t>
            </w:r>
          </w:p>
        </w:tc>
        <w:tc>
          <w:tcPr>
            <w:tcW w:w="1681" w:type="dxa"/>
            <w:shd w:val="clear" w:color="auto" w:fill="auto"/>
          </w:tcPr>
          <w:p w14:paraId="2ACA82A6" w14:textId="77777777" w:rsidR="0077585F" w:rsidRPr="0060387A" w:rsidRDefault="0077585F" w:rsidP="00950B7C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76E4D06E" w14:textId="77777777" w:rsidR="00ED4A42" w:rsidRDefault="00ED4A42" w:rsidP="00A3115D"/>
    <w:p w14:paraId="67E63DBA" w14:textId="77777777" w:rsidR="001C1503" w:rsidRDefault="001C1503" w:rsidP="00D80E22">
      <w:pPr>
        <w:spacing w:line="480" w:lineRule="auto"/>
        <w:rPr>
          <w:lang w:eastAsia="en-AU"/>
        </w:rPr>
      </w:pPr>
    </w:p>
    <w:p w14:paraId="6B7E541D" w14:textId="245AE157" w:rsidR="00253AD5" w:rsidRPr="00253AD5" w:rsidRDefault="00B95A5C" w:rsidP="00253AD5">
      <w:pPr>
        <w:spacing w:before="0" w:after="0"/>
        <w:rPr>
          <w:rFonts w:ascii="Arial" w:eastAsia="Times New Roman" w:hAnsi="Arial" w:cs="Times New Roman"/>
          <w:b/>
          <w:bCs/>
          <w:color w:val="000000" w:themeColor="text2"/>
          <w:kern w:val="0"/>
          <w:sz w:val="24"/>
          <w:szCs w:val="24"/>
          <w:lang w:eastAsia="en-AU"/>
          <w14:ligatures w14:val="none"/>
        </w:rPr>
      </w:pPr>
      <w:r>
        <w:br w:type="page"/>
      </w:r>
      <w:bookmarkEnd w:id="0"/>
      <w:bookmarkEnd w:id="1"/>
      <w:bookmarkEnd w:id="2"/>
      <w:bookmarkEnd w:id="3"/>
    </w:p>
    <w:p w14:paraId="666BBDAD" w14:textId="16F6D98B" w:rsidR="00687072" w:rsidRPr="00687072" w:rsidRDefault="00687072" w:rsidP="00687072">
      <w:pPr>
        <w:pStyle w:val="Heading4"/>
      </w:pPr>
      <w:r>
        <w:lastRenderedPageBreak/>
        <w:t>PREPARATION CHECKLIST</w:t>
      </w:r>
    </w:p>
    <w:p w14:paraId="25791D0E" w14:textId="71FE813E" w:rsidR="00253AD5" w:rsidRPr="006676D3" w:rsidRDefault="00253AD5" w:rsidP="00687072">
      <w:pPr>
        <w:pStyle w:val="Heading4"/>
      </w:pPr>
      <w:r>
        <w:t>Ensure you are including the following in your multi-modal.</w:t>
      </w:r>
    </w:p>
    <w:tbl>
      <w:tblPr>
        <w:tblStyle w:val="GridTable4-Accent6"/>
        <w:tblW w:w="9715" w:type="dxa"/>
        <w:tblLayout w:type="fixed"/>
        <w:tblLook w:val="04A0" w:firstRow="1" w:lastRow="0" w:firstColumn="1" w:lastColumn="0" w:noHBand="0" w:noVBand="1"/>
      </w:tblPr>
      <w:tblGrid>
        <w:gridCol w:w="1975"/>
        <w:gridCol w:w="6300"/>
        <w:gridCol w:w="1440"/>
      </w:tblGrid>
      <w:tr w:rsidR="00253AD5" w:rsidRPr="0060387A" w14:paraId="41A29FE0" w14:textId="77777777" w:rsidTr="007E3C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tcBorders>
              <w:right w:val="single" w:sz="4" w:space="0" w:color="000000" w:themeColor="accent6"/>
            </w:tcBorders>
            <w:shd w:val="clear" w:color="auto" w:fill="7F7F7F" w:themeFill="accent6" w:themeFillTint="80"/>
            <w:vAlign w:val="center"/>
          </w:tcPr>
          <w:p w14:paraId="7F0F9232" w14:textId="265DFEC3" w:rsidR="00253AD5" w:rsidRPr="00687072" w:rsidRDefault="00253AD5" w:rsidP="00950B7C">
            <w:pPr>
              <w:pStyle w:val="TableRows"/>
            </w:pPr>
            <w:r w:rsidRPr="00687072">
              <w:rPr>
                <w:b/>
                <w:bCs/>
              </w:rPr>
              <w:t>INDUSTRY PRACTICES DEMONSTRATED</w:t>
            </w:r>
          </w:p>
        </w:tc>
        <w:tc>
          <w:tcPr>
            <w:tcW w:w="6300" w:type="dxa"/>
            <w:tcBorders>
              <w:right w:val="single" w:sz="4" w:space="0" w:color="000000" w:themeColor="accent6"/>
            </w:tcBorders>
            <w:shd w:val="clear" w:color="auto" w:fill="7F7F7F" w:themeFill="accent6" w:themeFillTint="80"/>
            <w:vAlign w:val="center"/>
          </w:tcPr>
          <w:p w14:paraId="325C57A9" w14:textId="3BF57956" w:rsidR="00253AD5" w:rsidRPr="00687072" w:rsidRDefault="00253AD5" w:rsidP="00950B7C">
            <w:pPr>
              <w:pStyle w:val="TableRow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87072">
              <w:rPr>
                <w:b/>
                <w:bCs/>
              </w:rPr>
              <w:t>PREPARATION</w:t>
            </w:r>
          </w:p>
        </w:tc>
        <w:tc>
          <w:tcPr>
            <w:tcW w:w="1440" w:type="dxa"/>
            <w:tcBorders>
              <w:left w:val="single" w:sz="4" w:space="0" w:color="000000" w:themeColor="accent6"/>
            </w:tcBorders>
            <w:shd w:val="clear" w:color="auto" w:fill="7F7F7F" w:themeFill="accent6" w:themeFillTint="80"/>
            <w:vAlign w:val="center"/>
          </w:tcPr>
          <w:p w14:paraId="1B9BC35E" w14:textId="585AFA64" w:rsidR="00253AD5" w:rsidRPr="00687072" w:rsidRDefault="00253AD5" w:rsidP="00950B7C">
            <w:pPr>
              <w:pStyle w:val="TableRow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87072">
              <w:rPr>
                <w:b/>
                <w:bCs/>
              </w:rPr>
              <w:t>INCLUDED?</w:t>
            </w:r>
          </w:p>
        </w:tc>
      </w:tr>
      <w:tr w:rsidR="00253AD5" w:rsidRPr="0060387A" w14:paraId="6EBC3CB2" w14:textId="77777777" w:rsidTr="007E3C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tcBorders>
              <w:top w:val="single" w:sz="4" w:space="0" w:color="000000" w:themeColor="accent6"/>
              <w:right w:val="single" w:sz="4" w:space="0" w:color="000000" w:themeColor="accent6"/>
            </w:tcBorders>
            <w:shd w:val="clear" w:color="auto" w:fill="auto"/>
            <w:vAlign w:val="center"/>
          </w:tcPr>
          <w:p w14:paraId="29B4ED62" w14:textId="3544A193" w:rsidR="00253AD5" w:rsidRPr="00BF00D0" w:rsidRDefault="00253AD5" w:rsidP="007E3CA3">
            <w:pPr>
              <w:pStyle w:val="Default"/>
              <w:spacing w:after="120"/>
              <w:rPr>
                <w:color w:val="000000" w:themeColor="accent6"/>
                <w:sz w:val="20"/>
                <w:szCs w:val="20"/>
              </w:rPr>
            </w:pPr>
            <w:r w:rsidRPr="00BF00D0">
              <w:rPr>
                <w:color w:val="000000" w:themeColor="accent6"/>
                <w:sz w:val="20"/>
                <w:szCs w:val="20"/>
              </w:rPr>
              <w:t>Enterprises</w:t>
            </w:r>
          </w:p>
        </w:tc>
        <w:tc>
          <w:tcPr>
            <w:tcW w:w="6300" w:type="dxa"/>
            <w:tcBorders>
              <w:top w:val="single" w:sz="4" w:space="0" w:color="000000" w:themeColor="accent6"/>
              <w:right w:val="single" w:sz="4" w:space="0" w:color="000000" w:themeColor="accent6"/>
            </w:tcBorders>
            <w:shd w:val="clear" w:color="auto" w:fill="auto"/>
            <w:vAlign w:val="center"/>
          </w:tcPr>
          <w:p w14:paraId="16DC2D18" w14:textId="3FC4EF42" w:rsidR="00253AD5" w:rsidRPr="00BF00D0" w:rsidRDefault="00253AD5" w:rsidP="00253AD5">
            <w:pPr>
              <w:pStyle w:val="Default"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  <w:sz w:val="20"/>
                <w:szCs w:val="20"/>
              </w:rPr>
            </w:pPr>
            <w:r w:rsidRPr="00BF00D0">
              <w:rPr>
                <w:rFonts w:cstheme="minorHAnsi"/>
                <w:sz w:val="20"/>
                <w:szCs w:val="20"/>
              </w:rPr>
              <w:t>Understanding that profit is dependent on product quality and customers’ expectations of price.</w:t>
            </w:r>
          </w:p>
        </w:tc>
        <w:tc>
          <w:tcPr>
            <w:tcW w:w="1440" w:type="dxa"/>
            <w:tcBorders>
              <w:top w:val="single" w:sz="4" w:space="0" w:color="000000" w:themeColor="accent6"/>
              <w:left w:val="single" w:sz="4" w:space="0" w:color="000000" w:themeColor="accent6"/>
            </w:tcBorders>
            <w:shd w:val="clear" w:color="auto" w:fill="auto"/>
            <w:vAlign w:val="center"/>
          </w:tcPr>
          <w:p w14:paraId="17BAA798" w14:textId="011B8A9A" w:rsidR="00253AD5" w:rsidRPr="00BF00D0" w:rsidRDefault="00253AD5" w:rsidP="00950B7C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F00D0">
              <w:t>X</w:t>
            </w:r>
          </w:p>
        </w:tc>
      </w:tr>
      <w:tr w:rsidR="00253AD5" w:rsidRPr="0060387A" w14:paraId="5B8A1632" w14:textId="77777777" w:rsidTr="007E3CA3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shd w:val="clear" w:color="auto" w:fill="auto"/>
            <w:vAlign w:val="center"/>
          </w:tcPr>
          <w:p w14:paraId="2D8A5119" w14:textId="18A0DE56" w:rsidR="00253AD5" w:rsidRPr="00BF00D0" w:rsidRDefault="00253AD5" w:rsidP="007E3CA3">
            <w:pPr>
              <w:pStyle w:val="Default"/>
              <w:spacing w:after="120"/>
              <w:rPr>
                <w:color w:val="000000" w:themeColor="accent6"/>
                <w:sz w:val="20"/>
                <w:szCs w:val="20"/>
              </w:rPr>
            </w:pPr>
            <w:r w:rsidRPr="00BF00D0">
              <w:rPr>
                <w:color w:val="000000" w:themeColor="accent6"/>
                <w:sz w:val="20"/>
                <w:szCs w:val="20"/>
              </w:rPr>
              <w:t>WH&amp;S</w:t>
            </w:r>
          </w:p>
        </w:tc>
        <w:tc>
          <w:tcPr>
            <w:tcW w:w="6300" w:type="dxa"/>
            <w:shd w:val="clear" w:color="auto" w:fill="auto"/>
            <w:vAlign w:val="center"/>
          </w:tcPr>
          <w:p w14:paraId="7B5F625A" w14:textId="11852FF1" w:rsidR="00253AD5" w:rsidRPr="00BF00D0" w:rsidRDefault="00253AD5" w:rsidP="00253AD5">
            <w:pPr>
              <w:pStyle w:val="TableBullet"/>
              <w:numPr>
                <w:ilvl w:val="0"/>
                <w:numId w:val="0"/>
              </w:numPr>
              <w:tabs>
                <w:tab w:val="clear" w:pos="170"/>
                <w:tab w:val="left" w:pos="0"/>
              </w:tabs>
              <w:spacing w:before="40" w:after="40" w:line="240" w:lineRule="auto"/>
              <w:ind w:left="36" w:right="29" w:firstLine="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00D0">
              <w:rPr>
                <w:rFonts w:asciiTheme="minorHAnsi" w:hAnsiTheme="minorHAnsi" w:cstheme="minorHAnsi"/>
                <w:sz w:val="20"/>
                <w:szCs w:val="20"/>
              </w:rPr>
              <w:t xml:space="preserve">Completed </w:t>
            </w:r>
            <w:r w:rsidR="00187505" w:rsidRPr="00BF00D0">
              <w:rPr>
                <w:rFonts w:asciiTheme="minorHAnsi" w:hAnsiTheme="minorHAnsi" w:cstheme="minorHAnsi"/>
                <w:color w:val="939597" w:themeColor="accent5"/>
                <w:sz w:val="20"/>
                <w:szCs w:val="20"/>
              </w:rPr>
              <w:t>[</w:t>
            </w:r>
            <w:r w:rsidRPr="00BF00D0">
              <w:rPr>
                <w:rFonts w:asciiTheme="minorHAnsi" w:hAnsiTheme="minorHAnsi" w:cstheme="minorHAnsi"/>
                <w:color w:val="939597" w:themeColor="accent5"/>
                <w:sz w:val="20"/>
                <w:szCs w:val="20"/>
              </w:rPr>
              <w:t>OnGuard</w:t>
            </w:r>
            <w:r w:rsidR="00187505" w:rsidRPr="00BF00D0">
              <w:rPr>
                <w:rFonts w:asciiTheme="minorHAnsi" w:hAnsiTheme="minorHAnsi" w:cstheme="minorHAnsi"/>
                <w:color w:val="939597" w:themeColor="accent5"/>
                <w:sz w:val="20"/>
                <w:szCs w:val="20"/>
              </w:rPr>
              <w:t>]</w:t>
            </w:r>
            <w:r w:rsidRPr="00BF00D0">
              <w:rPr>
                <w:rFonts w:asciiTheme="minorHAnsi" w:hAnsiTheme="minorHAnsi" w:cstheme="minorHAnsi"/>
                <w:color w:val="939597" w:themeColor="accent5"/>
                <w:sz w:val="20"/>
                <w:szCs w:val="20"/>
              </w:rPr>
              <w:t xml:space="preserve"> </w:t>
            </w:r>
            <w:r w:rsidRPr="00BF00D0">
              <w:rPr>
                <w:rFonts w:asciiTheme="minorHAnsi" w:hAnsiTheme="minorHAnsi" w:cstheme="minorHAnsi"/>
                <w:sz w:val="20"/>
                <w:szCs w:val="20"/>
              </w:rPr>
              <w:t>safety training and watched the teacher’s practical demonstration.</w:t>
            </w:r>
          </w:p>
          <w:p w14:paraId="154D08D0" w14:textId="77777777" w:rsidR="00253AD5" w:rsidRPr="00BF00D0" w:rsidRDefault="00253AD5" w:rsidP="00253AD5">
            <w:pPr>
              <w:pStyle w:val="TableBullet"/>
              <w:numPr>
                <w:ilvl w:val="0"/>
                <w:numId w:val="0"/>
              </w:numPr>
              <w:tabs>
                <w:tab w:val="clear" w:pos="170"/>
                <w:tab w:val="left" w:pos="0"/>
              </w:tabs>
              <w:spacing w:before="40" w:after="40" w:line="240" w:lineRule="auto"/>
              <w:ind w:left="36" w:right="29" w:firstLine="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00D0">
              <w:rPr>
                <w:rFonts w:asciiTheme="minorHAnsi" w:hAnsiTheme="minorHAnsi" w:cstheme="minorHAnsi"/>
                <w:sz w:val="20"/>
                <w:szCs w:val="20"/>
              </w:rPr>
              <w:t>Work area and equipment cleaned, and rubbish removed.</w:t>
            </w:r>
          </w:p>
          <w:p w14:paraId="4757DF9D" w14:textId="77777777" w:rsidR="00253AD5" w:rsidRPr="00BF00D0" w:rsidRDefault="00253AD5" w:rsidP="00253AD5">
            <w:pPr>
              <w:pStyle w:val="TableBullet"/>
              <w:numPr>
                <w:ilvl w:val="0"/>
                <w:numId w:val="0"/>
              </w:numPr>
              <w:tabs>
                <w:tab w:val="clear" w:pos="170"/>
                <w:tab w:val="left" w:pos="0"/>
              </w:tabs>
              <w:spacing w:before="40" w:after="40" w:line="240" w:lineRule="auto"/>
              <w:ind w:left="36" w:right="29" w:firstLine="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00D0">
              <w:rPr>
                <w:rFonts w:asciiTheme="minorHAnsi" w:hAnsiTheme="minorHAnsi" w:cstheme="minorHAnsi"/>
                <w:sz w:val="20"/>
                <w:szCs w:val="20"/>
              </w:rPr>
              <w:t>Consult SOP and check machine /equipment/tools for damage.</w:t>
            </w:r>
          </w:p>
          <w:p w14:paraId="467167A2" w14:textId="112A71E4" w:rsidR="00253AD5" w:rsidRPr="00BF00D0" w:rsidRDefault="00253AD5" w:rsidP="00187505">
            <w:pPr>
              <w:pStyle w:val="TableBullet"/>
              <w:numPr>
                <w:ilvl w:val="0"/>
                <w:numId w:val="0"/>
              </w:numPr>
              <w:tabs>
                <w:tab w:val="clear" w:pos="170"/>
                <w:tab w:val="left" w:pos="0"/>
              </w:tabs>
              <w:spacing w:before="40" w:after="40" w:line="240" w:lineRule="auto"/>
              <w:ind w:left="36" w:right="29" w:firstLine="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BF00D0">
              <w:rPr>
                <w:rFonts w:asciiTheme="minorHAnsi" w:hAnsiTheme="minorHAnsi" w:cstheme="minorHAnsi"/>
                <w:sz w:val="20"/>
                <w:szCs w:val="20"/>
              </w:rPr>
              <w:t>Positioning of guards and attachments, electrical tags, etc.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A18C25" w14:textId="245FE1DD" w:rsidR="00253AD5" w:rsidRPr="00BF00D0" w:rsidRDefault="00253AD5" w:rsidP="00950B7C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F00D0">
              <w:t>X</w:t>
            </w:r>
          </w:p>
        </w:tc>
      </w:tr>
      <w:tr w:rsidR="00253AD5" w:rsidRPr="0060387A" w14:paraId="68D09D6A" w14:textId="77777777" w:rsidTr="007E3C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shd w:val="clear" w:color="auto" w:fill="auto"/>
            <w:vAlign w:val="center"/>
          </w:tcPr>
          <w:p w14:paraId="32B87CBB" w14:textId="0D68B14E" w:rsidR="00253AD5" w:rsidRPr="00BF00D0" w:rsidRDefault="00253AD5" w:rsidP="007E3CA3">
            <w:pPr>
              <w:pStyle w:val="Default"/>
              <w:spacing w:after="120"/>
              <w:rPr>
                <w:color w:val="000000" w:themeColor="accent6"/>
                <w:sz w:val="20"/>
                <w:szCs w:val="20"/>
              </w:rPr>
            </w:pPr>
            <w:r w:rsidRPr="00BF00D0">
              <w:rPr>
                <w:color w:val="000000" w:themeColor="accent6"/>
                <w:sz w:val="20"/>
                <w:szCs w:val="20"/>
              </w:rPr>
              <w:t>Personal and interpersonal skills</w:t>
            </w:r>
          </w:p>
        </w:tc>
        <w:tc>
          <w:tcPr>
            <w:tcW w:w="6300" w:type="dxa"/>
            <w:shd w:val="clear" w:color="auto" w:fill="auto"/>
            <w:vAlign w:val="center"/>
          </w:tcPr>
          <w:p w14:paraId="5B826330" w14:textId="759C4A92" w:rsidR="00253AD5" w:rsidRPr="00BF00D0" w:rsidRDefault="00253AD5" w:rsidP="00253AD5">
            <w:pPr>
              <w:pStyle w:val="Default"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  <w:sz w:val="20"/>
                <w:szCs w:val="20"/>
              </w:rPr>
            </w:pPr>
            <w:r w:rsidRPr="00BF00D0">
              <w:rPr>
                <w:rFonts w:cstheme="minorHAnsi"/>
                <w:sz w:val="20"/>
                <w:szCs w:val="20"/>
              </w:rPr>
              <w:t>Discuss workflow with others to identify when machines, tools and equipment will be available and if assistance is required.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241F46" w14:textId="77777777" w:rsidR="00253AD5" w:rsidRPr="00BF00D0" w:rsidRDefault="00253AD5" w:rsidP="00950B7C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53AD5" w:rsidRPr="0060387A" w14:paraId="52BA7ED6" w14:textId="77777777" w:rsidTr="007E3CA3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shd w:val="clear" w:color="auto" w:fill="auto"/>
            <w:vAlign w:val="center"/>
          </w:tcPr>
          <w:p w14:paraId="11B71CCF" w14:textId="07E5CAE3" w:rsidR="00253AD5" w:rsidRPr="00BF00D0" w:rsidRDefault="00253AD5" w:rsidP="007E3CA3">
            <w:pPr>
              <w:pStyle w:val="Default"/>
              <w:spacing w:after="120"/>
              <w:rPr>
                <w:color w:val="000000" w:themeColor="accent6"/>
                <w:sz w:val="20"/>
                <w:szCs w:val="20"/>
              </w:rPr>
            </w:pPr>
            <w:r w:rsidRPr="00BF00D0">
              <w:rPr>
                <w:color w:val="000000" w:themeColor="accent6"/>
                <w:sz w:val="20"/>
                <w:szCs w:val="20"/>
              </w:rPr>
              <w:t>Product quality</w:t>
            </w:r>
          </w:p>
        </w:tc>
        <w:tc>
          <w:tcPr>
            <w:tcW w:w="6300" w:type="dxa"/>
            <w:shd w:val="clear" w:color="auto" w:fill="auto"/>
            <w:vAlign w:val="center"/>
          </w:tcPr>
          <w:p w14:paraId="58726CF4" w14:textId="7BB2AF45" w:rsidR="00253AD5" w:rsidRPr="00BF00D0" w:rsidRDefault="00253AD5" w:rsidP="00253AD5">
            <w:pPr>
              <w:pStyle w:val="Default"/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F00D0">
              <w:rPr>
                <w:rFonts w:cstheme="minorHAnsi"/>
                <w:sz w:val="20"/>
                <w:szCs w:val="20"/>
              </w:rPr>
              <w:t>Working effectively and efficiently and to timelines using the available tools and equipment. Alignment of drawing requirements with product outcomes.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CAAF79" w14:textId="77777777" w:rsidR="00253AD5" w:rsidRPr="00BF00D0" w:rsidRDefault="00253AD5" w:rsidP="00950B7C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53AD5" w:rsidRPr="0060387A" w14:paraId="15C3C5A7" w14:textId="77777777" w:rsidTr="007E3C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shd w:val="clear" w:color="auto" w:fill="auto"/>
            <w:vAlign w:val="center"/>
          </w:tcPr>
          <w:p w14:paraId="724583FA" w14:textId="10FADA63" w:rsidR="00253AD5" w:rsidRPr="00BF00D0" w:rsidRDefault="00253AD5" w:rsidP="007E3CA3">
            <w:pPr>
              <w:pStyle w:val="Default"/>
              <w:spacing w:after="120"/>
              <w:rPr>
                <w:color w:val="000000" w:themeColor="accent6"/>
                <w:sz w:val="20"/>
                <w:szCs w:val="20"/>
              </w:rPr>
            </w:pPr>
            <w:r w:rsidRPr="00BF00D0">
              <w:rPr>
                <w:color w:val="000000" w:themeColor="accent6"/>
                <w:sz w:val="20"/>
                <w:szCs w:val="20"/>
              </w:rPr>
              <w:t>Drawings and technical information</w:t>
            </w:r>
          </w:p>
        </w:tc>
        <w:tc>
          <w:tcPr>
            <w:tcW w:w="6300" w:type="dxa"/>
            <w:shd w:val="clear" w:color="auto" w:fill="auto"/>
            <w:vAlign w:val="center"/>
          </w:tcPr>
          <w:p w14:paraId="4B592C56" w14:textId="39F99D1A" w:rsidR="00253AD5" w:rsidRPr="00BF00D0" w:rsidRDefault="00253AD5" w:rsidP="00253AD5">
            <w:pPr>
              <w:pStyle w:val="Default"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F00D0">
              <w:rPr>
                <w:rFonts w:cstheme="minorHAnsi"/>
                <w:sz w:val="20"/>
                <w:szCs w:val="20"/>
              </w:rPr>
              <w:t>Available and include all the required information to support production and a quality product outcome.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06AA65" w14:textId="77777777" w:rsidR="00253AD5" w:rsidRPr="00BF00D0" w:rsidRDefault="00253AD5" w:rsidP="00950B7C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53AD5" w:rsidRPr="0060387A" w14:paraId="5343F785" w14:textId="77777777" w:rsidTr="007E3CA3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shd w:val="clear" w:color="auto" w:fill="auto"/>
            <w:vAlign w:val="center"/>
          </w:tcPr>
          <w:p w14:paraId="3E698F9B" w14:textId="380CB5DB" w:rsidR="00253AD5" w:rsidRPr="00BF00D0" w:rsidRDefault="00253AD5" w:rsidP="007E3CA3">
            <w:pPr>
              <w:pStyle w:val="Default"/>
              <w:spacing w:after="120"/>
              <w:rPr>
                <w:color w:val="000000" w:themeColor="accent6"/>
                <w:sz w:val="20"/>
                <w:szCs w:val="20"/>
              </w:rPr>
            </w:pPr>
            <w:r w:rsidRPr="00BF00D0">
              <w:rPr>
                <w:color w:val="000000" w:themeColor="accent6"/>
                <w:sz w:val="20"/>
                <w:szCs w:val="20"/>
              </w:rPr>
              <w:t>Tools</w:t>
            </w:r>
          </w:p>
        </w:tc>
        <w:tc>
          <w:tcPr>
            <w:tcW w:w="6300" w:type="dxa"/>
            <w:shd w:val="clear" w:color="auto" w:fill="auto"/>
            <w:vAlign w:val="center"/>
          </w:tcPr>
          <w:p w14:paraId="2EFB6A63" w14:textId="77777777" w:rsidR="00253AD5" w:rsidRPr="00BF00D0" w:rsidRDefault="00253AD5" w:rsidP="00253A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BF00D0">
              <w:rPr>
                <w:rFonts w:cstheme="minorHAnsi"/>
              </w:rPr>
              <w:t xml:space="preserve">Available and are safety compliant. </w:t>
            </w:r>
          </w:p>
          <w:p w14:paraId="12824CCC" w14:textId="7E2D1793" w:rsidR="00253AD5" w:rsidRPr="00BF00D0" w:rsidRDefault="00253AD5" w:rsidP="00253AD5">
            <w:pPr>
              <w:pStyle w:val="Default"/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  <w:sz w:val="20"/>
                <w:szCs w:val="20"/>
              </w:rPr>
            </w:pPr>
            <w:r w:rsidRPr="00BF00D0">
              <w:rPr>
                <w:rFonts w:cstheme="minorHAnsi"/>
                <w:sz w:val="20"/>
                <w:szCs w:val="20"/>
              </w:rPr>
              <w:t>Set up as per SOP for each machine, item of equipment, and power and hand tool.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C8D945" w14:textId="77777777" w:rsidR="00253AD5" w:rsidRPr="00BF00D0" w:rsidRDefault="00253AD5" w:rsidP="00950B7C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53AD5" w:rsidRPr="0060387A" w14:paraId="601A7246" w14:textId="77777777" w:rsidTr="007E3C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shd w:val="clear" w:color="auto" w:fill="auto"/>
            <w:vAlign w:val="center"/>
          </w:tcPr>
          <w:p w14:paraId="72C24CAA" w14:textId="22EE6AC6" w:rsidR="00253AD5" w:rsidRPr="00BF00D0" w:rsidRDefault="00253AD5" w:rsidP="007E3CA3">
            <w:pPr>
              <w:pStyle w:val="Default"/>
              <w:spacing w:after="120"/>
              <w:rPr>
                <w:color w:val="000000" w:themeColor="accent6"/>
                <w:sz w:val="20"/>
                <w:szCs w:val="20"/>
              </w:rPr>
            </w:pPr>
            <w:r w:rsidRPr="00BF00D0">
              <w:rPr>
                <w:color w:val="000000" w:themeColor="accent6"/>
                <w:sz w:val="20"/>
                <w:szCs w:val="20"/>
              </w:rPr>
              <w:t>Materials</w:t>
            </w:r>
          </w:p>
        </w:tc>
        <w:tc>
          <w:tcPr>
            <w:tcW w:w="6300" w:type="dxa"/>
            <w:shd w:val="clear" w:color="auto" w:fill="auto"/>
            <w:vAlign w:val="center"/>
          </w:tcPr>
          <w:p w14:paraId="4E6C7DA8" w14:textId="7C269358" w:rsidR="00253AD5" w:rsidRPr="00BF00D0" w:rsidRDefault="00253AD5" w:rsidP="00253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BF00D0">
              <w:rPr>
                <w:rFonts w:cstheme="minorHAnsi"/>
              </w:rPr>
              <w:t>Available and are of sufficient quality for purpose. Checked for quality</w:t>
            </w:r>
            <w:r w:rsidR="00187505" w:rsidRPr="00BF00D0">
              <w:rPr>
                <w:rFonts w:cstheme="minorHAnsi"/>
              </w:rPr>
              <w:t>.</w:t>
            </w:r>
          </w:p>
          <w:p w14:paraId="717B7FC8" w14:textId="331D66BB" w:rsidR="00253AD5" w:rsidRPr="00BF00D0" w:rsidRDefault="00253AD5" w:rsidP="00253AD5">
            <w:pPr>
              <w:pStyle w:val="Default"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  <w:sz w:val="20"/>
                <w:szCs w:val="20"/>
              </w:rPr>
            </w:pPr>
            <w:r w:rsidRPr="00BF00D0">
              <w:rPr>
                <w:rFonts w:cstheme="minorHAnsi"/>
                <w:sz w:val="20"/>
                <w:szCs w:val="20"/>
              </w:rPr>
              <w:t>Stored in a safe and accessible manner and in a way that maintains the quality.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E20D06" w14:textId="3F581806" w:rsidR="00253AD5" w:rsidRPr="00BF00D0" w:rsidRDefault="00253AD5" w:rsidP="00950B7C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589E092" w14:textId="67BDCA5A" w:rsidR="00187505" w:rsidRDefault="00187505" w:rsidP="00A3115D"/>
    <w:p w14:paraId="7708C964" w14:textId="77777777" w:rsidR="00187505" w:rsidRDefault="00187505">
      <w:pPr>
        <w:spacing w:before="0" w:after="0"/>
      </w:pPr>
      <w:r>
        <w:br w:type="page"/>
      </w:r>
    </w:p>
    <w:p w14:paraId="18C0A686" w14:textId="5C1C4C4D" w:rsidR="00687072" w:rsidRDefault="00687072" w:rsidP="00687072">
      <w:pPr>
        <w:pStyle w:val="Heading4"/>
      </w:pPr>
      <w:r>
        <w:lastRenderedPageBreak/>
        <w:t>MARKING OUT CHECKLIST</w:t>
      </w:r>
    </w:p>
    <w:p w14:paraId="61D29C29" w14:textId="56230697" w:rsidR="00253AD5" w:rsidRDefault="00187505" w:rsidP="00687072">
      <w:pPr>
        <w:pStyle w:val="Heading4"/>
      </w:pPr>
      <w:r>
        <w:t>Ensure you are including the following in your multi-modal.</w:t>
      </w:r>
    </w:p>
    <w:tbl>
      <w:tblPr>
        <w:tblStyle w:val="GridTable4-Accent6"/>
        <w:tblW w:w="9715" w:type="dxa"/>
        <w:tblLayout w:type="fixed"/>
        <w:tblLook w:val="04A0" w:firstRow="1" w:lastRow="0" w:firstColumn="1" w:lastColumn="0" w:noHBand="0" w:noVBand="1"/>
      </w:tblPr>
      <w:tblGrid>
        <w:gridCol w:w="1975"/>
        <w:gridCol w:w="6300"/>
        <w:gridCol w:w="1440"/>
      </w:tblGrid>
      <w:tr w:rsidR="00187505" w:rsidRPr="0060387A" w14:paraId="2419900C" w14:textId="77777777" w:rsidTr="00B810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tcBorders>
              <w:right w:val="single" w:sz="4" w:space="0" w:color="000000" w:themeColor="accent6"/>
            </w:tcBorders>
            <w:shd w:val="clear" w:color="auto" w:fill="7F7F7F" w:themeFill="accent6" w:themeFillTint="80"/>
            <w:vAlign w:val="center"/>
          </w:tcPr>
          <w:p w14:paraId="64843BC4" w14:textId="50DC917C" w:rsidR="00187505" w:rsidRPr="00BF00D0" w:rsidRDefault="00187505" w:rsidP="00950B7C">
            <w:pPr>
              <w:pStyle w:val="TableRows"/>
            </w:pPr>
            <w:r w:rsidRPr="00BF00D0">
              <w:rPr>
                <w:b/>
                <w:bCs/>
              </w:rPr>
              <w:t>INDUSTRY PRACTICES DEMONSTRATED</w:t>
            </w:r>
          </w:p>
        </w:tc>
        <w:tc>
          <w:tcPr>
            <w:tcW w:w="6300" w:type="dxa"/>
            <w:tcBorders>
              <w:right w:val="single" w:sz="4" w:space="0" w:color="000000" w:themeColor="accent6"/>
            </w:tcBorders>
            <w:shd w:val="clear" w:color="auto" w:fill="7F7F7F" w:themeFill="accent6" w:themeFillTint="80"/>
            <w:vAlign w:val="center"/>
          </w:tcPr>
          <w:p w14:paraId="3FF5C976" w14:textId="23C6BE07" w:rsidR="00187505" w:rsidRPr="00BF00D0" w:rsidRDefault="00187505" w:rsidP="00950B7C">
            <w:pPr>
              <w:pStyle w:val="TableRow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F00D0">
              <w:rPr>
                <w:b/>
                <w:bCs/>
              </w:rPr>
              <w:t>MARKING OUT</w:t>
            </w:r>
          </w:p>
        </w:tc>
        <w:tc>
          <w:tcPr>
            <w:tcW w:w="1440" w:type="dxa"/>
            <w:tcBorders>
              <w:left w:val="single" w:sz="4" w:space="0" w:color="000000" w:themeColor="accent6"/>
            </w:tcBorders>
            <w:shd w:val="clear" w:color="auto" w:fill="7F7F7F" w:themeFill="accent6" w:themeFillTint="80"/>
            <w:vAlign w:val="center"/>
          </w:tcPr>
          <w:p w14:paraId="533E9CFE" w14:textId="0D535A30" w:rsidR="00187505" w:rsidRPr="00BF00D0" w:rsidRDefault="00187505" w:rsidP="00950B7C">
            <w:pPr>
              <w:pStyle w:val="TableRow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F00D0">
              <w:rPr>
                <w:b/>
                <w:bCs/>
              </w:rPr>
              <w:t>INCLUDED?</w:t>
            </w:r>
          </w:p>
        </w:tc>
      </w:tr>
      <w:tr w:rsidR="00187505" w:rsidRPr="0060387A" w14:paraId="55D9627C" w14:textId="77777777" w:rsidTr="009348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tcBorders>
              <w:top w:val="single" w:sz="4" w:space="0" w:color="000000" w:themeColor="accent6"/>
              <w:right w:val="single" w:sz="4" w:space="0" w:color="000000" w:themeColor="accent6"/>
            </w:tcBorders>
            <w:shd w:val="clear" w:color="auto" w:fill="auto"/>
            <w:vAlign w:val="center"/>
          </w:tcPr>
          <w:p w14:paraId="03B7D2B0" w14:textId="0E80DA04" w:rsidR="00187505" w:rsidRPr="00BF00D0" w:rsidRDefault="00187505" w:rsidP="00187505">
            <w:pPr>
              <w:pStyle w:val="Default"/>
              <w:spacing w:after="120"/>
              <w:rPr>
                <w:color w:val="000000" w:themeColor="accent6"/>
                <w:sz w:val="20"/>
                <w:szCs w:val="20"/>
              </w:rPr>
            </w:pPr>
            <w:r w:rsidRPr="00BF00D0">
              <w:rPr>
                <w:color w:val="000000" w:themeColor="accent6"/>
                <w:sz w:val="20"/>
                <w:szCs w:val="20"/>
              </w:rPr>
              <w:t>Enterprises</w:t>
            </w:r>
          </w:p>
        </w:tc>
        <w:tc>
          <w:tcPr>
            <w:tcW w:w="6300" w:type="dxa"/>
            <w:tcBorders>
              <w:top w:val="single" w:sz="4" w:space="0" w:color="000000" w:themeColor="accent6"/>
              <w:right w:val="single" w:sz="4" w:space="0" w:color="000000" w:themeColor="accent6"/>
            </w:tcBorders>
            <w:shd w:val="clear" w:color="auto" w:fill="auto"/>
            <w:vAlign w:val="center"/>
          </w:tcPr>
          <w:p w14:paraId="3E1A5180" w14:textId="11A9AACD" w:rsidR="00187505" w:rsidRPr="00BF00D0" w:rsidRDefault="00187505" w:rsidP="00187505">
            <w:pPr>
              <w:pStyle w:val="Default"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  <w:sz w:val="20"/>
                <w:szCs w:val="20"/>
              </w:rPr>
            </w:pPr>
            <w:r w:rsidRPr="00BF00D0">
              <w:rPr>
                <w:rFonts w:cstheme="minorHAnsi"/>
                <w:sz w:val="20"/>
                <w:szCs w:val="20"/>
              </w:rPr>
              <w:t xml:space="preserve">Quality products must be accurately marked out to minimise waste and improve efficiency  </w:t>
            </w:r>
          </w:p>
        </w:tc>
        <w:tc>
          <w:tcPr>
            <w:tcW w:w="1440" w:type="dxa"/>
            <w:tcBorders>
              <w:top w:val="single" w:sz="4" w:space="0" w:color="000000" w:themeColor="accent6"/>
              <w:left w:val="single" w:sz="4" w:space="0" w:color="000000" w:themeColor="accent6"/>
            </w:tcBorders>
            <w:shd w:val="clear" w:color="auto" w:fill="auto"/>
          </w:tcPr>
          <w:p w14:paraId="12B571BF" w14:textId="350A3512" w:rsidR="00187505" w:rsidRPr="00BF00D0" w:rsidRDefault="00187505" w:rsidP="00950B7C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87505" w:rsidRPr="0060387A" w14:paraId="0FFEE1D9" w14:textId="77777777" w:rsidTr="0093488B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shd w:val="clear" w:color="auto" w:fill="auto"/>
            <w:vAlign w:val="center"/>
          </w:tcPr>
          <w:p w14:paraId="0FA40E6F" w14:textId="7454827F" w:rsidR="00187505" w:rsidRPr="00BF00D0" w:rsidRDefault="00187505" w:rsidP="00187505">
            <w:pPr>
              <w:pStyle w:val="Default"/>
              <w:spacing w:after="120"/>
              <w:rPr>
                <w:color w:val="000000" w:themeColor="accent6"/>
                <w:sz w:val="20"/>
                <w:szCs w:val="20"/>
              </w:rPr>
            </w:pPr>
            <w:r w:rsidRPr="00BF00D0">
              <w:rPr>
                <w:color w:val="000000" w:themeColor="accent6"/>
                <w:sz w:val="20"/>
                <w:szCs w:val="20"/>
              </w:rPr>
              <w:t>WH&amp;S</w:t>
            </w:r>
          </w:p>
        </w:tc>
        <w:tc>
          <w:tcPr>
            <w:tcW w:w="6300" w:type="dxa"/>
            <w:shd w:val="clear" w:color="auto" w:fill="auto"/>
            <w:vAlign w:val="center"/>
          </w:tcPr>
          <w:p w14:paraId="25312654" w14:textId="6FAB307D" w:rsidR="00187505" w:rsidRPr="00BF00D0" w:rsidRDefault="00187505" w:rsidP="00187505">
            <w:pPr>
              <w:pStyle w:val="Default"/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  <w:sz w:val="20"/>
                <w:szCs w:val="20"/>
              </w:rPr>
            </w:pPr>
            <w:r w:rsidRPr="00BF00D0">
              <w:rPr>
                <w:rFonts w:asciiTheme="minorHAnsi" w:hAnsiTheme="minorHAnsi" w:cstheme="minorHAnsi"/>
                <w:sz w:val="20"/>
                <w:szCs w:val="20"/>
              </w:rPr>
              <w:t xml:space="preserve">Safe, effective and efficient use of marking out tools, including manipulation and movement of materials in a safety compliant manner. </w:t>
            </w:r>
          </w:p>
        </w:tc>
        <w:tc>
          <w:tcPr>
            <w:tcW w:w="1440" w:type="dxa"/>
            <w:shd w:val="clear" w:color="auto" w:fill="auto"/>
          </w:tcPr>
          <w:p w14:paraId="69983A3B" w14:textId="15702C24" w:rsidR="00187505" w:rsidRPr="00BF00D0" w:rsidRDefault="00187505" w:rsidP="00950B7C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87505" w:rsidRPr="0060387A" w14:paraId="5BFA2365" w14:textId="77777777" w:rsidTr="009348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shd w:val="clear" w:color="auto" w:fill="auto"/>
            <w:vAlign w:val="center"/>
          </w:tcPr>
          <w:p w14:paraId="402AF156" w14:textId="1A299961" w:rsidR="00187505" w:rsidRPr="00BF00D0" w:rsidRDefault="00187505" w:rsidP="00187505">
            <w:pPr>
              <w:pStyle w:val="Default"/>
              <w:spacing w:after="120"/>
              <w:rPr>
                <w:color w:val="000000" w:themeColor="accent6"/>
                <w:sz w:val="20"/>
                <w:szCs w:val="20"/>
              </w:rPr>
            </w:pPr>
            <w:r w:rsidRPr="00BF00D0">
              <w:rPr>
                <w:color w:val="000000" w:themeColor="accent6"/>
                <w:sz w:val="20"/>
                <w:szCs w:val="20"/>
              </w:rPr>
              <w:t>Personal and interpersonal skills</w:t>
            </w:r>
          </w:p>
        </w:tc>
        <w:tc>
          <w:tcPr>
            <w:tcW w:w="6300" w:type="dxa"/>
            <w:shd w:val="clear" w:color="auto" w:fill="auto"/>
            <w:vAlign w:val="center"/>
          </w:tcPr>
          <w:p w14:paraId="6AF9F874" w14:textId="77777777" w:rsidR="00187505" w:rsidRPr="00BF00D0" w:rsidRDefault="00187505" w:rsidP="001875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BF00D0">
              <w:rPr>
                <w:rFonts w:cstheme="minorHAnsi"/>
              </w:rPr>
              <w:t xml:space="preserve">Communicating to effectively use space, tools and equipment. </w:t>
            </w:r>
          </w:p>
          <w:p w14:paraId="4A79503A" w14:textId="12BD75B3" w:rsidR="00187505" w:rsidRPr="00BF00D0" w:rsidRDefault="00187505" w:rsidP="00187505">
            <w:pPr>
              <w:pStyle w:val="Default"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  <w:sz w:val="20"/>
                <w:szCs w:val="20"/>
              </w:rPr>
            </w:pPr>
            <w:r w:rsidRPr="00BF00D0">
              <w:rPr>
                <w:rFonts w:cstheme="minorHAnsi"/>
                <w:sz w:val="20"/>
                <w:szCs w:val="20"/>
              </w:rPr>
              <w:t>Being flexible and willing to assist others.</w:t>
            </w:r>
          </w:p>
        </w:tc>
        <w:tc>
          <w:tcPr>
            <w:tcW w:w="1440" w:type="dxa"/>
            <w:shd w:val="clear" w:color="auto" w:fill="auto"/>
          </w:tcPr>
          <w:p w14:paraId="2B078EB3" w14:textId="77777777" w:rsidR="00187505" w:rsidRPr="00BF00D0" w:rsidRDefault="00187505" w:rsidP="00950B7C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87505" w:rsidRPr="0060387A" w14:paraId="236AE0F7" w14:textId="77777777" w:rsidTr="0093488B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shd w:val="clear" w:color="auto" w:fill="auto"/>
            <w:vAlign w:val="center"/>
          </w:tcPr>
          <w:p w14:paraId="262CC6A4" w14:textId="3A89CE9E" w:rsidR="00187505" w:rsidRPr="00BF00D0" w:rsidRDefault="00187505" w:rsidP="00187505">
            <w:pPr>
              <w:pStyle w:val="Default"/>
              <w:spacing w:after="120"/>
              <w:rPr>
                <w:color w:val="000000" w:themeColor="accent6"/>
                <w:sz w:val="20"/>
                <w:szCs w:val="20"/>
              </w:rPr>
            </w:pPr>
            <w:r w:rsidRPr="00BF00D0">
              <w:rPr>
                <w:color w:val="000000" w:themeColor="accent6"/>
                <w:sz w:val="20"/>
                <w:szCs w:val="20"/>
              </w:rPr>
              <w:t>Product quality</w:t>
            </w:r>
          </w:p>
        </w:tc>
        <w:tc>
          <w:tcPr>
            <w:tcW w:w="6300" w:type="dxa"/>
            <w:shd w:val="clear" w:color="auto" w:fill="auto"/>
            <w:vAlign w:val="center"/>
          </w:tcPr>
          <w:p w14:paraId="1ECD391A" w14:textId="4896BFDE" w:rsidR="00187505" w:rsidRPr="00BF00D0" w:rsidRDefault="00187505" w:rsidP="00187505">
            <w:pPr>
              <w:pStyle w:val="Default"/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F00D0">
              <w:rPr>
                <w:rFonts w:cstheme="minorHAnsi"/>
                <w:sz w:val="20"/>
                <w:szCs w:val="20"/>
              </w:rPr>
              <w:t xml:space="preserve">Accuracy by ensuring the correct tools </w:t>
            </w:r>
            <w:proofErr w:type="gramStart"/>
            <w:r w:rsidRPr="00BF00D0">
              <w:rPr>
                <w:rFonts w:cstheme="minorHAnsi"/>
                <w:sz w:val="20"/>
                <w:szCs w:val="20"/>
              </w:rPr>
              <w:t>are</w:t>
            </w:r>
            <w:proofErr w:type="gramEnd"/>
            <w:r w:rsidRPr="00BF00D0">
              <w:rPr>
                <w:rFonts w:cstheme="minorHAnsi"/>
                <w:sz w:val="20"/>
                <w:szCs w:val="20"/>
              </w:rPr>
              <w:t xml:space="preserve"> used for the required level of accuracy and the materials.</w:t>
            </w:r>
          </w:p>
        </w:tc>
        <w:tc>
          <w:tcPr>
            <w:tcW w:w="1440" w:type="dxa"/>
            <w:shd w:val="clear" w:color="auto" w:fill="auto"/>
          </w:tcPr>
          <w:p w14:paraId="421464C6" w14:textId="77777777" w:rsidR="00187505" w:rsidRPr="00BF00D0" w:rsidRDefault="00187505" w:rsidP="00950B7C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87505" w:rsidRPr="0060387A" w14:paraId="179F1EF5" w14:textId="77777777" w:rsidTr="009348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shd w:val="clear" w:color="auto" w:fill="auto"/>
            <w:vAlign w:val="center"/>
          </w:tcPr>
          <w:p w14:paraId="56451FD2" w14:textId="1CD3342C" w:rsidR="00187505" w:rsidRPr="00BF00D0" w:rsidRDefault="00187505" w:rsidP="00187505">
            <w:pPr>
              <w:pStyle w:val="Default"/>
              <w:spacing w:after="120"/>
              <w:rPr>
                <w:color w:val="000000" w:themeColor="accent6"/>
                <w:sz w:val="20"/>
                <w:szCs w:val="20"/>
              </w:rPr>
            </w:pPr>
            <w:r w:rsidRPr="00BF00D0">
              <w:rPr>
                <w:color w:val="000000" w:themeColor="accent6"/>
                <w:sz w:val="20"/>
                <w:szCs w:val="20"/>
              </w:rPr>
              <w:t>Drawings and technical information</w:t>
            </w:r>
          </w:p>
        </w:tc>
        <w:tc>
          <w:tcPr>
            <w:tcW w:w="6300" w:type="dxa"/>
            <w:shd w:val="clear" w:color="auto" w:fill="auto"/>
            <w:vAlign w:val="center"/>
          </w:tcPr>
          <w:p w14:paraId="34E2AF0E" w14:textId="2B96FB3A" w:rsidR="00187505" w:rsidRPr="00BF00D0" w:rsidRDefault="00187505" w:rsidP="00187505">
            <w:pPr>
              <w:pStyle w:val="Default"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F00D0">
              <w:rPr>
                <w:rFonts w:cstheme="minorHAnsi"/>
                <w:sz w:val="20"/>
                <w:szCs w:val="20"/>
              </w:rPr>
              <w:t>Drawings must include the required level of accuracy to support a quality product.</w:t>
            </w:r>
          </w:p>
        </w:tc>
        <w:tc>
          <w:tcPr>
            <w:tcW w:w="1440" w:type="dxa"/>
            <w:shd w:val="clear" w:color="auto" w:fill="auto"/>
          </w:tcPr>
          <w:p w14:paraId="776277E9" w14:textId="77777777" w:rsidR="00187505" w:rsidRPr="00BF00D0" w:rsidRDefault="00187505" w:rsidP="00950B7C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87505" w:rsidRPr="0060387A" w14:paraId="6FDC26DF" w14:textId="77777777" w:rsidTr="0093488B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shd w:val="clear" w:color="auto" w:fill="auto"/>
            <w:vAlign w:val="center"/>
          </w:tcPr>
          <w:p w14:paraId="4E73537A" w14:textId="19283F07" w:rsidR="00187505" w:rsidRPr="00BF00D0" w:rsidRDefault="00187505" w:rsidP="00187505">
            <w:pPr>
              <w:pStyle w:val="Default"/>
              <w:spacing w:after="120"/>
              <w:rPr>
                <w:color w:val="000000" w:themeColor="accent6"/>
                <w:sz w:val="20"/>
                <w:szCs w:val="20"/>
              </w:rPr>
            </w:pPr>
            <w:r w:rsidRPr="00BF00D0">
              <w:rPr>
                <w:color w:val="000000" w:themeColor="accent6"/>
                <w:sz w:val="20"/>
                <w:szCs w:val="20"/>
              </w:rPr>
              <w:t>Tools</w:t>
            </w:r>
          </w:p>
        </w:tc>
        <w:tc>
          <w:tcPr>
            <w:tcW w:w="6300" w:type="dxa"/>
            <w:shd w:val="clear" w:color="auto" w:fill="auto"/>
            <w:vAlign w:val="center"/>
          </w:tcPr>
          <w:p w14:paraId="73D0AFA8" w14:textId="77777777" w:rsidR="00187505" w:rsidRPr="00BF00D0" w:rsidRDefault="00187505" w:rsidP="001875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BF00D0">
              <w:rPr>
                <w:rFonts w:cstheme="minorHAnsi"/>
              </w:rPr>
              <w:t xml:space="preserve">Available and are safety compliant. </w:t>
            </w:r>
          </w:p>
          <w:p w14:paraId="27EFA7CF" w14:textId="77777777" w:rsidR="00187505" w:rsidRPr="00BF00D0" w:rsidRDefault="00187505" w:rsidP="001875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BF00D0">
              <w:rPr>
                <w:rFonts w:cstheme="minorHAnsi"/>
              </w:rPr>
              <w:t xml:space="preserve">Used and stored safely and efficiently. </w:t>
            </w:r>
          </w:p>
          <w:p w14:paraId="3E8F1813" w14:textId="300579B5" w:rsidR="00187505" w:rsidRPr="00BF00D0" w:rsidRDefault="00187505" w:rsidP="00187505">
            <w:pPr>
              <w:pStyle w:val="Default"/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  <w:sz w:val="20"/>
                <w:szCs w:val="20"/>
              </w:rPr>
            </w:pPr>
            <w:r w:rsidRPr="00BF00D0">
              <w:rPr>
                <w:rFonts w:cstheme="minorHAnsi"/>
                <w:sz w:val="20"/>
                <w:szCs w:val="20"/>
              </w:rPr>
              <w:t xml:space="preserve">Defects or breakages are reported for rectification after withdrawal from use. </w:t>
            </w:r>
          </w:p>
        </w:tc>
        <w:tc>
          <w:tcPr>
            <w:tcW w:w="1440" w:type="dxa"/>
            <w:shd w:val="clear" w:color="auto" w:fill="auto"/>
          </w:tcPr>
          <w:p w14:paraId="129B6E1E" w14:textId="77777777" w:rsidR="00187505" w:rsidRPr="00BF00D0" w:rsidRDefault="00187505" w:rsidP="00950B7C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87505" w:rsidRPr="0060387A" w14:paraId="315D05A5" w14:textId="77777777" w:rsidTr="009348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shd w:val="clear" w:color="auto" w:fill="auto"/>
            <w:vAlign w:val="center"/>
          </w:tcPr>
          <w:p w14:paraId="6BCC3F22" w14:textId="6897248F" w:rsidR="00187505" w:rsidRPr="00BF00D0" w:rsidRDefault="00187505" w:rsidP="00187505">
            <w:pPr>
              <w:pStyle w:val="Default"/>
              <w:spacing w:after="120"/>
              <w:rPr>
                <w:color w:val="000000" w:themeColor="accent6"/>
                <w:sz w:val="20"/>
                <w:szCs w:val="20"/>
              </w:rPr>
            </w:pPr>
            <w:r w:rsidRPr="00BF00D0">
              <w:rPr>
                <w:color w:val="000000" w:themeColor="accent6"/>
                <w:sz w:val="20"/>
                <w:szCs w:val="20"/>
              </w:rPr>
              <w:t>Materials</w:t>
            </w:r>
          </w:p>
        </w:tc>
        <w:tc>
          <w:tcPr>
            <w:tcW w:w="6300" w:type="dxa"/>
            <w:shd w:val="clear" w:color="auto" w:fill="auto"/>
            <w:vAlign w:val="center"/>
          </w:tcPr>
          <w:p w14:paraId="0A2EC180" w14:textId="20ACA06C" w:rsidR="00187505" w:rsidRPr="00BF00D0" w:rsidRDefault="00187505" w:rsidP="00187505">
            <w:pPr>
              <w:pStyle w:val="Default"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  <w:sz w:val="20"/>
                <w:szCs w:val="20"/>
              </w:rPr>
            </w:pPr>
            <w:r w:rsidRPr="00BF00D0">
              <w:rPr>
                <w:rFonts w:cstheme="minorHAnsi"/>
                <w:sz w:val="20"/>
                <w:szCs w:val="20"/>
              </w:rPr>
              <w:t>Marking out is accurate and done in a way that does not affect the finish or function of the final product.</w:t>
            </w:r>
          </w:p>
        </w:tc>
        <w:tc>
          <w:tcPr>
            <w:tcW w:w="1440" w:type="dxa"/>
            <w:shd w:val="clear" w:color="auto" w:fill="auto"/>
          </w:tcPr>
          <w:p w14:paraId="3EC1F190" w14:textId="19931EA9" w:rsidR="00187505" w:rsidRPr="00BF00D0" w:rsidRDefault="00187505" w:rsidP="00950B7C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0304A6EB" w14:textId="1C42F199" w:rsidR="00687072" w:rsidRDefault="00687072" w:rsidP="00A3115D"/>
    <w:p w14:paraId="4F3B2C7C" w14:textId="77777777" w:rsidR="00687072" w:rsidRDefault="00687072">
      <w:pPr>
        <w:spacing w:before="0" w:after="0"/>
      </w:pPr>
      <w:r>
        <w:br w:type="page"/>
      </w:r>
    </w:p>
    <w:p w14:paraId="537F5F17" w14:textId="1E3035B4" w:rsidR="00687072" w:rsidRDefault="00CE799C" w:rsidP="00687072">
      <w:pPr>
        <w:pStyle w:val="Heading4"/>
      </w:pPr>
      <w:r>
        <w:lastRenderedPageBreak/>
        <w:t>CUTTING</w:t>
      </w:r>
      <w:r w:rsidR="00687072">
        <w:t xml:space="preserve"> CHECKLIST</w:t>
      </w:r>
    </w:p>
    <w:p w14:paraId="586FD63D" w14:textId="77777777" w:rsidR="00687072" w:rsidRDefault="00687072" w:rsidP="00687072">
      <w:pPr>
        <w:pStyle w:val="Heading4"/>
      </w:pPr>
      <w:r>
        <w:t>Ensure you are including the following in your multi-modal.</w:t>
      </w:r>
    </w:p>
    <w:tbl>
      <w:tblPr>
        <w:tblStyle w:val="GridTable4-Accent6"/>
        <w:tblW w:w="9715" w:type="dxa"/>
        <w:tblLayout w:type="fixed"/>
        <w:tblLook w:val="04A0" w:firstRow="1" w:lastRow="0" w:firstColumn="1" w:lastColumn="0" w:noHBand="0" w:noVBand="1"/>
      </w:tblPr>
      <w:tblGrid>
        <w:gridCol w:w="1975"/>
        <w:gridCol w:w="6300"/>
        <w:gridCol w:w="1440"/>
      </w:tblGrid>
      <w:tr w:rsidR="00687072" w:rsidRPr="0060387A" w14:paraId="6E48A934" w14:textId="77777777" w:rsidTr="00B810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tcBorders>
              <w:right w:val="single" w:sz="4" w:space="0" w:color="000000" w:themeColor="accent6"/>
            </w:tcBorders>
            <w:shd w:val="clear" w:color="auto" w:fill="7F7F7F" w:themeFill="accent6" w:themeFillTint="80"/>
            <w:vAlign w:val="center"/>
          </w:tcPr>
          <w:p w14:paraId="557AB6AE" w14:textId="77777777" w:rsidR="00687072" w:rsidRPr="00BF00D0" w:rsidRDefault="00687072" w:rsidP="00950B7C">
            <w:pPr>
              <w:pStyle w:val="TableRows"/>
            </w:pPr>
            <w:r w:rsidRPr="00BF00D0">
              <w:rPr>
                <w:b/>
                <w:bCs/>
              </w:rPr>
              <w:t>INDUSTRY PRACTICES DEMONSTRATED</w:t>
            </w:r>
          </w:p>
        </w:tc>
        <w:tc>
          <w:tcPr>
            <w:tcW w:w="6300" w:type="dxa"/>
            <w:tcBorders>
              <w:right w:val="single" w:sz="4" w:space="0" w:color="000000" w:themeColor="accent6"/>
            </w:tcBorders>
            <w:shd w:val="clear" w:color="auto" w:fill="7F7F7F" w:themeFill="accent6" w:themeFillTint="80"/>
            <w:vAlign w:val="center"/>
          </w:tcPr>
          <w:p w14:paraId="5FBF06DA" w14:textId="7ED3D701" w:rsidR="00687072" w:rsidRPr="00BF00D0" w:rsidRDefault="004C4338" w:rsidP="00950B7C">
            <w:pPr>
              <w:pStyle w:val="TableRow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F00D0">
              <w:rPr>
                <w:b/>
                <w:bCs/>
              </w:rPr>
              <w:t>CUTTING</w:t>
            </w:r>
          </w:p>
        </w:tc>
        <w:tc>
          <w:tcPr>
            <w:tcW w:w="1440" w:type="dxa"/>
            <w:tcBorders>
              <w:left w:val="single" w:sz="4" w:space="0" w:color="000000" w:themeColor="accent6"/>
            </w:tcBorders>
            <w:shd w:val="clear" w:color="auto" w:fill="7F7F7F" w:themeFill="accent6" w:themeFillTint="80"/>
            <w:vAlign w:val="center"/>
          </w:tcPr>
          <w:p w14:paraId="3E76CAA3" w14:textId="77777777" w:rsidR="00687072" w:rsidRPr="00BF00D0" w:rsidRDefault="00687072" w:rsidP="00950B7C">
            <w:pPr>
              <w:pStyle w:val="TableRow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F00D0">
              <w:rPr>
                <w:b/>
                <w:bCs/>
              </w:rPr>
              <w:t>INCLUDED?</w:t>
            </w:r>
          </w:p>
        </w:tc>
      </w:tr>
      <w:tr w:rsidR="00CE799C" w:rsidRPr="0060387A" w14:paraId="6BAF83BC" w14:textId="77777777" w:rsidTr="00B810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tcBorders>
              <w:top w:val="single" w:sz="4" w:space="0" w:color="000000" w:themeColor="accent6"/>
              <w:right w:val="single" w:sz="4" w:space="0" w:color="000000" w:themeColor="accent6"/>
            </w:tcBorders>
            <w:shd w:val="clear" w:color="auto" w:fill="auto"/>
            <w:vAlign w:val="center"/>
          </w:tcPr>
          <w:p w14:paraId="74900F7F" w14:textId="77777777" w:rsidR="00CE799C" w:rsidRPr="00BF00D0" w:rsidRDefault="00CE799C" w:rsidP="00CE799C">
            <w:pPr>
              <w:pStyle w:val="Default"/>
              <w:spacing w:after="120"/>
              <w:rPr>
                <w:color w:val="000000" w:themeColor="accent6"/>
                <w:sz w:val="20"/>
                <w:szCs w:val="20"/>
              </w:rPr>
            </w:pPr>
            <w:r w:rsidRPr="00BF00D0">
              <w:rPr>
                <w:color w:val="000000" w:themeColor="accent6"/>
                <w:sz w:val="20"/>
                <w:szCs w:val="20"/>
              </w:rPr>
              <w:t>Enterprises</w:t>
            </w:r>
          </w:p>
        </w:tc>
        <w:tc>
          <w:tcPr>
            <w:tcW w:w="6300" w:type="dxa"/>
            <w:tcBorders>
              <w:top w:val="single" w:sz="4" w:space="0" w:color="000000" w:themeColor="accent6"/>
              <w:right w:val="single" w:sz="4" w:space="0" w:color="000000" w:themeColor="accent6"/>
            </w:tcBorders>
            <w:shd w:val="clear" w:color="auto" w:fill="auto"/>
            <w:vAlign w:val="center"/>
          </w:tcPr>
          <w:p w14:paraId="55AF72A5" w14:textId="13EC6FC7" w:rsidR="00CE799C" w:rsidRPr="00BF00D0" w:rsidRDefault="00CE799C" w:rsidP="00CE799C">
            <w:pPr>
              <w:pStyle w:val="Default"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  <w:sz w:val="20"/>
                <w:szCs w:val="20"/>
              </w:rPr>
            </w:pPr>
            <w:r w:rsidRPr="00BF00D0">
              <w:rPr>
                <w:rFonts w:cstheme="minorHAnsi"/>
                <w:sz w:val="20"/>
                <w:szCs w:val="20"/>
              </w:rPr>
              <w:t>Industry accepted cutting techniques, tools and machines reduces waste to improve profits.</w:t>
            </w:r>
          </w:p>
        </w:tc>
        <w:tc>
          <w:tcPr>
            <w:tcW w:w="1440" w:type="dxa"/>
            <w:tcBorders>
              <w:top w:val="single" w:sz="4" w:space="0" w:color="000000" w:themeColor="accent6"/>
              <w:left w:val="single" w:sz="4" w:space="0" w:color="000000" w:themeColor="accent6"/>
            </w:tcBorders>
            <w:shd w:val="clear" w:color="auto" w:fill="auto"/>
          </w:tcPr>
          <w:p w14:paraId="46CE195B" w14:textId="77777777" w:rsidR="00CE799C" w:rsidRPr="00BF00D0" w:rsidRDefault="00CE799C" w:rsidP="00950B7C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E799C" w:rsidRPr="0060387A" w14:paraId="77A55E9E" w14:textId="77777777" w:rsidTr="00B810BA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shd w:val="clear" w:color="auto" w:fill="auto"/>
            <w:vAlign w:val="center"/>
          </w:tcPr>
          <w:p w14:paraId="475DAEAB" w14:textId="77777777" w:rsidR="00CE799C" w:rsidRPr="00BF00D0" w:rsidRDefault="00CE799C" w:rsidP="00CE799C">
            <w:pPr>
              <w:pStyle w:val="Default"/>
              <w:spacing w:after="120"/>
              <w:rPr>
                <w:color w:val="000000" w:themeColor="accent6"/>
                <w:sz w:val="20"/>
                <w:szCs w:val="20"/>
              </w:rPr>
            </w:pPr>
            <w:r w:rsidRPr="00BF00D0">
              <w:rPr>
                <w:color w:val="000000" w:themeColor="accent6"/>
                <w:sz w:val="20"/>
                <w:szCs w:val="20"/>
              </w:rPr>
              <w:t>WH&amp;S</w:t>
            </w:r>
          </w:p>
        </w:tc>
        <w:tc>
          <w:tcPr>
            <w:tcW w:w="6300" w:type="dxa"/>
            <w:shd w:val="clear" w:color="auto" w:fill="auto"/>
            <w:vAlign w:val="center"/>
          </w:tcPr>
          <w:p w14:paraId="7002BB32" w14:textId="4BD71BE9" w:rsidR="00CE799C" w:rsidRPr="00BF00D0" w:rsidRDefault="00CE799C" w:rsidP="00CE799C">
            <w:pPr>
              <w:pStyle w:val="Default"/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  <w:sz w:val="20"/>
                <w:szCs w:val="20"/>
              </w:rPr>
            </w:pPr>
            <w:r w:rsidRPr="00BF00D0">
              <w:rPr>
                <w:rFonts w:asciiTheme="minorHAnsi" w:hAnsiTheme="minorHAnsi" w:cstheme="minorHAnsi"/>
                <w:sz w:val="20"/>
                <w:szCs w:val="20"/>
              </w:rPr>
              <w:t>Safe, effective and efficient use of cutting tools, machines and equipment including manipulation, storage and movement of materials and waste in a safety compliant manner.</w:t>
            </w:r>
          </w:p>
        </w:tc>
        <w:tc>
          <w:tcPr>
            <w:tcW w:w="1440" w:type="dxa"/>
            <w:shd w:val="clear" w:color="auto" w:fill="auto"/>
          </w:tcPr>
          <w:p w14:paraId="33D46EA4" w14:textId="77777777" w:rsidR="00CE799C" w:rsidRPr="00BF00D0" w:rsidRDefault="00CE799C" w:rsidP="00950B7C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E799C" w:rsidRPr="0060387A" w14:paraId="3AA4D90D" w14:textId="77777777" w:rsidTr="00B810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shd w:val="clear" w:color="auto" w:fill="auto"/>
            <w:vAlign w:val="center"/>
          </w:tcPr>
          <w:p w14:paraId="1E2BD9D2" w14:textId="77777777" w:rsidR="00CE799C" w:rsidRPr="00BF00D0" w:rsidRDefault="00CE799C" w:rsidP="00CE799C">
            <w:pPr>
              <w:pStyle w:val="Default"/>
              <w:spacing w:after="120"/>
              <w:rPr>
                <w:color w:val="000000" w:themeColor="accent6"/>
                <w:sz w:val="20"/>
                <w:szCs w:val="20"/>
              </w:rPr>
            </w:pPr>
            <w:r w:rsidRPr="00BF00D0">
              <w:rPr>
                <w:color w:val="000000" w:themeColor="accent6"/>
                <w:sz w:val="20"/>
                <w:szCs w:val="20"/>
              </w:rPr>
              <w:t>Personal and interpersonal skills</w:t>
            </w:r>
          </w:p>
        </w:tc>
        <w:tc>
          <w:tcPr>
            <w:tcW w:w="6300" w:type="dxa"/>
            <w:shd w:val="clear" w:color="auto" w:fill="auto"/>
            <w:vAlign w:val="center"/>
          </w:tcPr>
          <w:p w14:paraId="155BAB94" w14:textId="77777777" w:rsidR="00CE799C" w:rsidRPr="00BF00D0" w:rsidRDefault="00CE799C" w:rsidP="00CE79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BF00D0">
              <w:rPr>
                <w:rFonts w:cstheme="minorHAnsi"/>
              </w:rPr>
              <w:t xml:space="preserve">Communicating to effectively use space, machines, tools and equipment. </w:t>
            </w:r>
          </w:p>
          <w:p w14:paraId="0430B7B8" w14:textId="78D2185D" w:rsidR="00CE799C" w:rsidRPr="00BF00D0" w:rsidRDefault="00CE799C" w:rsidP="00CE799C">
            <w:pPr>
              <w:pStyle w:val="Default"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  <w:sz w:val="20"/>
                <w:szCs w:val="20"/>
              </w:rPr>
            </w:pPr>
            <w:r w:rsidRPr="00BF00D0">
              <w:rPr>
                <w:rFonts w:cstheme="minorHAnsi"/>
                <w:sz w:val="20"/>
                <w:szCs w:val="20"/>
              </w:rPr>
              <w:t xml:space="preserve">Being flexible and willing to assist others. </w:t>
            </w:r>
          </w:p>
        </w:tc>
        <w:tc>
          <w:tcPr>
            <w:tcW w:w="1440" w:type="dxa"/>
            <w:shd w:val="clear" w:color="auto" w:fill="auto"/>
          </w:tcPr>
          <w:p w14:paraId="5C04AE70" w14:textId="77777777" w:rsidR="00CE799C" w:rsidRPr="00BF00D0" w:rsidRDefault="00CE799C" w:rsidP="00950B7C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E799C" w:rsidRPr="0060387A" w14:paraId="7ECD497E" w14:textId="77777777" w:rsidTr="00B810BA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shd w:val="clear" w:color="auto" w:fill="auto"/>
            <w:vAlign w:val="center"/>
          </w:tcPr>
          <w:p w14:paraId="6127A3CF" w14:textId="77777777" w:rsidR="00CE799C" w:rsidRPr="00BF00D0" w:rsidRDefault="00CE799C" w:rsidP="00CE799C">
            <w:pPr>
              <w:pStyle w:val="Default"/>
              <w:spacing w:after="120"/>
              <w:rPr>
                <w:color w:val="000000" w:themeColor="accent6"/>
                <w:sz w:val="20"/>
                <w:szCs w:val="20"/>
              </w:rPr>
            </w:pPr>
            <w:r w:rsidRPr="00BF00D0">
              <w:rPr>
                <w:color w:val="000000" w:themeColor="accent6"/>
                <w:sz w:val="20"/>
                <w:szCs w:val="20"/>
              </w:rPr>
              <w:t>Product quality</w:t>
            </w:r>
          </w:p>
        </w:tc>
        <w:tc>
          <w:tcPr>
            <w:tcW w:w="6300" w:type="dxa"/>
            <w:shd w:val="clear" w:color="auto" w:fill="auto"/>
            <w:vAlign w:val="center"/>
          </w:tcPr>
          <w:p w14:paraId="48C41F1B" w14:textId="55B7B459" w:rsidR="00CE799C" w:rsidRPr="00BF00D0" w:rsidRDefault="00CE799C" w:rsidP="00CE799C">
            <w:pPr>
              <w:pStyle w:val="Default"/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F00D0">
              <w:rPr>
                <w:rFonts w:cstheme="minorHAnsi"/>
                <w:sz w:val="20"/>
                <w:szCs w:val="20"/>
              </w:rPr>
              <w:t xml:space="preserve">Quality products must be accurately cut out using the correct and maintained machines, tools and equipment.  </w:t>
            </w:r>
          </w:p>
        </w:tc>
        <w:tc>
          <w:tcPr>
            <w:tcW w:w="1440" w:type="dxa"/>
            <w:shd w:val="clear" w:color="auto" w:fill="auto"/>
          </w:tcPr>
          <w:p w14:paraId="26EA1FA8" w14:textId="77777777" w:rsidR="00CE799C" w:rsidRPr="00BF00D0" w:rsidRDefault="00CE799C" w:rsidP="00950B7C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E799C" w:rsidRPr="0060387A" w14:paraId="1F288BCE" w14:textId="77777777" w:rsidTr="00B810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shd w:val="clear" w:color="auto" w:fill="auto"/>
            <w:vAlign w:val="center"/>
          </w:tcPr>
          <w:p w14:paraId="24896255" w14:textId="77777777" w:rsidR="00CE799C" w:rsidRPr="00BF00D0" w:rsidRDefault="00CE799C" w:rsidP="00CE799C">
            <w:pPr>
              <w:pStyle w:val="Default"/>
              <w:spacing w:after="120"/>
              <w:rPr>
                <w:color w:val="000000" w:themeColor="accent6"/>
                <w:sz w:val="20"/>
                <w:szCs w:val="20"/>
              </w:rPr>
            </w:pPr>
            <w:r w:rsidRPr="00BF00D0">
              <w:rPr>
                <w:color w:val="000000" w:themeColor="accent6"/>
                <w:sz w:val="20"/>
                <w:szCs w:val="20"/>
              </w:rPr>
              <w:t>Drawings and technical information</w:t>
            </w:r>
          </w:p>
        </w:tc>
        <w:tc>
          <w:tcPr>
            <w:tcW w:w="6300" w:type="dxa"/>
            <w:shd w:val="clear" w:color="auto" w:fill="auto"/>
            <w:vAlign w:val="center"/>
          </w:tcPr>
          <w:p w14:paraId="458E1E96" w14:textId="0EEE5823" w:rsidR="00CE799C" w:rsidRPr="00BF00D0" w:rsidRDefault="00CE799C" w:rsidP="00CE799C">
            <w:pPr>
              <w:pStyle w:val="Default"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F00D0">
              <w:rPr>
                <w:rFonts w:cstheme="minorHAnsi"/>
                <w:sz w:val="20"/>
                <w:szCs w:val="20"/>
              </w:rPr>
              <w:t>Cut sizes and calculations are checked for accuracy.</w:t>
            </w:r>
          </w:p>
        </w:tc>
        <w:tc>
          <w:tcPr>
            <w:tcW w:w="1440" w:type="dxa"/>
            <w:shd w:val="clear" w:color="auto" w:fill="auto"/>
          </w:tcPr>
          <w:p w14:paraId="783833CF" w14:textId="77777777" w:rsidR="00CE799C" w:rsidRPr="00BF00D0" w:rsidRDefault="00CE799C" w:rsidP="00950B7C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E799C" w:rsidRPr="0060387A" w14:paraId="1E1FBB7B" w14:textId="77777777" w:rsidTr="00B810BA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shd w:val="clear" w:color="auto" w:fill="auto"/>
            <w:vAlign w:val="center"/>
          </w:tcPr>
          <w:p w14:paraId="71881E32" w14:textId="77777777" w:rsidR="00CE799C" w:rsidRPr="00BF00D0" w:rsidRDefault="00CE799C" w:rsidP="00CE799C">
            <w:pPr>
              <w:pStyle w:val="Default"/>
              <w:spacing w:after="120"/>
              <w:rPr>
                <w:color w:val="000000" w:themeColor="accent6"/>
                <w:sz w:val="20"/>
                <w:szCs w:val="20"/>
              </w:rPr>
            </w:pPr>
            <w:r w:rsidRPr="00BF00D0">
              <w:rPr>
                <w:color w:val="000000" w:themeColor="accent6"/>
                <w:sz w:val="20"/>
                <w:szCs w:val="20"/>
              </w:rPr>
              <w:t>Tools</w:t>
            </w:r>
          </w:p>
        </w:tc>
        <w:tc>
          <w:tcPr>
            <w:tcW w:w="6300" w:type="dxa"/>
            <w:shd w:val="clear" w:color="auto" w:fill="auto"/>
            <w:vAlign w:val="center"/>
          </w:tcPr>
          <w:p w14:paraId="70D72008" w14:textId="77777777" w:rsidR="00CE799C" w:rsidRPr="00BF00D0" w:rsidRDefault="00CE799C" w:rsidP="00CE799C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00D0">
              <w:rPr>
                <w:rFonts w:asciiTheme="minorHAnsi" w:hAnsiTheme="minorHAnsi" w:cstheme="minorHAnsi"/>
                <w:sz w:val="20"/>
                <w:szCs w:val="20"/>
              </w:rPr>
              <w:t>Available and are safety compliant. used and stored safely and efficiently.</w:t>
            </w:r>
          </w:p>
          <w:p w14:paraId="1791F50B" w14:textId="07F4D5BC" w:rsidR="00CE799C" w:rsidRPr="00BF00D0" w:rsidRDefault="00CE799C" w:rsidP="00CE799C">
            <w:pPr>
              <w:pStyle w:val="Default"/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  <w:sz w:val="20"/>
                <w:szCs w:val="20"/>
              </w:rPr>
            </w:pPr>
            <w:r w:rsidRPr="00BF00D0">
              <w:rPr>
                <w:rFonts w:cstheme="minorHAnsi"/>
                <w:sz w:val="20"/>
                <w:szCs w:val="20"/>
              </w:rPr>
              <w:t>Defects or breakages are reported for rectification after withdrawal from use.</w:t>
            </w:r>
          </w:p>
        </w:tc>
        <w:tc>
          <w:tcPr>
            <w:tcW w:w="1440" w:type="dxa"/>
            <w:shd w:val="clear" w:color="auto" w:fill="auto"/>
          </w:tcPr>
          <w:p w14:paraId="5572547A" w14:textId="77777777" w:rsidR="00CE799C" w:rsidRPr="00BF00D0" w:rsidRDefault="00CE799C" w:rsidP="00950B7C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E799C" w:rsidRPr="0060387A" w14:paraId="450AF5C0" w14:textId="77777777" w:rsidTr="00B810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shd w:val="clear" w:color="auto" w:fill="auto"/>
            <w:vAlign w:val="center"/>
          </w:tcPr>
          <w:p w14:paraId="42680FD0" w14:textId="77777777" w:rsidR="00CE799C" w:rsidRPr="00BF00D0" w:rsidRDefault="00CE799C" w:rsidP="00CE799C">
            <w:pPr>
              <w:pStyle w:val="Default"/>
              <w:spacing w:after="120"/>
              <w:rPr>
                <w:color w:val="000000" w:themeColor="accent6"/>
                <w:sz w:val="20"/>
                <w:szCs w:val="20"/>
              </w:rPr>
            </w:pPr>
            <w:r w:rsidRPr="00BF00D0">
              <w:rPr>
                <w:color w:val="000000" w:themeColor="accent6"/>
                <w:sz w:val="20"/>
                <w:szCs w:val="20"/>
              </w:rPr>
              <w:t>Materials</w:t>
            </w:r>
          </w:p>
        </w:tc>
        <w:tc>
          <w:tcPr>
            <w:tcW w:w="6300" w:type="dxa"/>
            <w:shd w:val="clear" w:color="auto" w:fill="auto"/>
            <w:vAlign w:val="center"/>
          </w:tcPr>
          <w:p w14:paraId="2D3365E5" w14:textId="766E7407" w:rsidR="00CE799C" w:rsidRPr="00BF00D0" w:rsidRDefault="00CE799C" w:rsidP="00CE799C">
            <w:pPr>
              <w:pStyle w:val="Default"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  <w:sz w:val="20"/>
                <w:szCs w:val="20"/>
              </w:rPr>
            </w:pPr>
            <w:r w:rsidRPr="00BF00D0">
              <w:rPr>
                <w:rFonts w:cstheme="minorHAnsi"/>
                <w:sz w:val="20"/>
                <w:szCs w:val="20"/>
              </w:rPr>
              <w:t xml:space="preserve">Cutting is actioned with the correct tools and equipment for the material in such a way as to not impact on the quality or function of the final product. </w:t>
            </w:r>
          </w:p>
        </w:tc>
        <w:tc>
          <w:tcPr>
            <w:tcW w:w="1440" w:type="dxa"/>
            <w:shd w:val="clear" w:color="auto" w:fill="auto"/>
          </w:tcPr>
          <w:p w14:paraId="27D8D909" w14:textId="77777777" w:rsidR="00CE799C" w:rsidRPr="00BF00D0" w:rsidRDefault="00CE799C" w:rsidP="00950B7C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5522ADB" w14:textId="15BA0DB6" w:rsidR="00C64988" w:rsidRDefault="00C64988" w:rsidP="00A3115D"/>
    <w:p w14:paraId="1DACC4A7" w14:textId="77777777" w:rsidR="00C64988" w:rsidRDefault="00C64988">
      <w:pPr>
        <w:spacing w:before="0" w:after="0"/>
      </w:pPr>
      <w:r>
        <w:br w:type="page"/>
      </w:r>
    </w:p>
    <w:p w14:paraId="116CFC64" w14:textId="76B2900C" w:rsidR="00C64988" w:rsidRDefault="00C64988" w:rsidP="00C64988">
      <w:pPr>
        <w:pStyle w:val="Heading4"/>
      </w:pPr>
      <w:r>
        <w:lastRenderedPageBreak/>
        <w:t>FINISHING</w:t>
      </w:r>
      <w:r>
        <w:t xml:space="preserve"> CHECKLIST</w:t>
      </w:r>
    </w:p>
    <w:p w14:paraId="1D1B4805" w14:textId="77777777" w:rsidR="00C64988" w:rsidRDefault="00C64988" w:rsidP="00C64988">
      <w:pPr>
        <w:pStyle w:val="Heading4"/>
      </w:pPr>
      <w:r>
        <w:t>Ensure you are including the following in your multi-modal.</w:t>
      </w:r>
    </w:p>
    <w:tbl>
      <w:tblPr>
        <w:tblStyle w:val="GridTable4-Accent6"/>
        <w:tblW w:w="9715" w:type="dxa"/>
        <w:tblLayout w:type="fixed"/>
        <w:tblLook w:val="04A0" w:firstRow="1" w:lastRow="0" w:firstColumn="1" w:lastColumn="0" w:noHBand="0" w:noVBand="1"/>
      </w:tblPr>
      <w:tblGrid>
        <w:gridCol w:w="1975"/>
        <w:gridCol w:w="6300"/>
        <w:gridCol w:w="1440"/>
      </w:tblGrid>
      <w:tr w:rsidR="00C64988" w:rsidRPr="0060387A" w14:paraId="41C92506" w14:textId="77777777" w:rsidTr="00B810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tcBorders>
              <w:right w:val="single" w:sz="4" w:space="0" w:color="000000" w:themeColor="accent6"/>
            </w:tcBorders>
            <w:shd w:val="clear" w:color="auto" w:fill="7F7F7F" w:themeFill="accent6" w:themeFillTint="80"/>
            <w:vAlign w:val="center"/>
          </w:tcPr>
          <w:p w14:paraId="3AA6AA6E" w14:textId="77777777" w:rsidR="00C64988" w:rsidRPr="00950B7C" w:rsidRDefault="00C64988" w:rsidP="00950B7C">
            <w:pPr>
              <w:pStyle w:val="TableRows"/>
            </w:pPr>
            <w:r w:rsidRPr="00950B7C">
              <w:rPr>
                <w:b/>
                <w:bCs/>
              </w:rPr>
              <w:t>INDUSTRY PRACTICES DEMONSTRATED</w:t>
            </w:r>
          </w:p>
        </w:tc>
        <w:tc>
          <w:tcPr>
            <w:tcW w:w="6300" w:type="dxa"/>
            <w:tcBorders>
              <w:right w:val="single" w:sz="4" w:space="0" w:color="000000" w:themeColor="accent6"/>
            </w:tcBorders>
            <w:shd w:val="clear" w:color="auto" w:fill="7F7F7F" w:themeFill="accent6" w:themeFillTint="80"/>
            <w:vAlign w:val="center"/>
          </w:tcPr>
          <w:p w14:paraId="26E503CC" w14:textId="75973148" w:rsidR="00C64988" w:rsidRPr="00950B7C" w:rsidRDefault="004C4338" w:rsidP="00950B7C">
            <w:pPr>
              <w:pStyle w:val="TableRow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50B7C">
              <w:rPr>
                <w:b/>
                <w:bCs/>
              </w:rPr>
              <w:t>FINISHING</w:t>
            </w:r>
          </w:p>
        </w:tc>
        <w:tc>
          <w:tcPr>
            <w:tcW w:w="1440" w:type="dxa"/>
            <w:tcBorders>
              <w:left w:val="single" w:sz="4" w:space="0" w:color="000000" w:themeColor="accent6"/>
            </w:tcBorders>
            <w:shd w:val="clear" w:color="auto" w:fill="7F7F7F" w:themeFill="accent6" w:themeFillTint="80"/>
            <w:vAlign w:val="center"/>
          </w:tcPr>
          <w:p w14:paraId="3ACF67AD" w14:textId="77777777" w:rsidR="00C64988" w:rsidRPr="00950B7C" w:rsidRDefault="00C64988" w:rsidP="00950B7C">
            <w:pPr>
              <w:pStyle w:val="TableRow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50B7C">
              <w:rPr>
                <w:b/>
                <w:bCs/>
              </w:rPr>
              <w:t>INCLUDED?</w:t>
            </w:r>
          </w:p>
        </w:tc>
      </w:tr>
      <w:tr w:rsidR="00C64988" w:rsidRPr="0060387A" w14:paraId="76658206" w14:textId="77777777" w:rsidTr="00B810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tcBorders>
              <w:top w:val="single" w:sz="4" w:space="0" w:color="000000" w:themeColor="accent6"/>
              <w:right w:val="single" w:sz="4" w:space="0" w:color="000000" w:themeColor="accent6"/>
            </w:tcBorders>
            <w:shd w:val="clear" w:color="auto" w:fill="auto"/>
            <w:vAlign w:val="center"/>
          </w:tcPr>
          <w:p w14:paraId="5C9E3477" w14:textId="77777777" w:rsidR="00C64988" w:rsidRPr="00950B7C" w:rsidRDefault="00C64988" w:rsidP="00C64988">
            <w:pPr>
              <w:pStyle w:val="Default"/>
              <w:spacing w:after="120"/>
              <w:rPr>
                <w:color w:val="000000" w:themeColor="accent6"/>
                <w:sz w:val="20"/>
                <w:szCs w:val="20"/>
              </w:rPr>
            </w:pPr>
            <w:r w:rsidRPr="00950B7C">
              <w:rPr>
                <w:color w:val="000000" w:themeColor="accent6"/>
                <w:sz w:val="20"/>
                <w:szCs w:val="20"/>
              </w:rPr>
              <w:t>Enterprises</w:t>
            </w:r>
          </w:p>
        </w:tc>
        <w:tc>
          <w:tcPr>
            <w:tcW w:w="6300" w:type="dxa"/>
            <w:tcBorders>
              <w:top w:val="single" w:sz="4" w:space="0" w:color="000000" w:themeColor="accent6"/>
              <w:right w:val="single" w:sz="4" w:space="0" w:color="000000" w:themeColor="accent6"/>
            </w:tcBorders>
            <w:shd w:val="clear" w:color="auto" w:fill="auto"/>
            <w:vAlign w:val="center"/>
          </w:tcPr>
          <w:p w14:paraId="3C4F988A" w14:textId="53AEFA48" w:rsidR="00C64988" w:rsidRPr="00950B7C" w:rsidRDefault="00C64988" w:rsidP="00C64988">
            <w:pPr>
              <w:pStyle w:val="Default"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  <w:sz w:val="20"/>
                <w:szCs w:val="20"/>
              </w:rPr>
            </w:pPr>
            <w:r w:rsidRPr="00950B7C">
              <w:rPr>
                <w:rFonts w:cstheme="minorHAnsi"/>
                <w:sz w:val="20"/>
                <w:szCs w:val="20"/>
              </w:rPr>
              <w:t>Finished to industry standards and/or drawing requirements.</w:t>
            </w:r>
          </w:p>
        </w:tc>
        <w:tc>
          <w:tcPr>
            <w:tcW w:w="1440" w:type="dxa"/>
            <w:tcBorders>
              <w:top w:val="single" w:sz="4" w:space="0" w:color="000000" w:themeColor="accent6"/>
              <w:left w:val="single" w:sz="4" w:space="0" w:color="000000" w:themeColor="accent6"/>
            </w:tcBorders>
            <w:shd w:val="clear" w:color="auto" w:fill="auto"/>
          </w:tcPr>
          <w:p w14:paraId="549BC1C5" w14:textId="77777777" w:rsidR="00C64988" w:rsidRPr="00950B7C" w:rsidRDefault="00C64988" w:rsidP="00950B7C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64988" w:rsidRPr="0060387A" w14:paraId="7EA23A2A" w14:textId="77777777" w:rsidTr="00B810BA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shd w:val="clear" w:color="auto" w:fill="auto"/>
            <w:vAlign w:val="center"/>
          </w:tcPr>
          <w:p w14:paraId="2F3A09C1" w14:textId="77777777" w:rsidR="00C64988" w:rsidRPr="00950B7C" w:rsidRDefault="00C64988" w:rsidP="00C64988">
            <w:pPr>
              <w:pStyle w:val="Default"/>
              <w:spacing w:after="120"/>
              <w:rPr>
                <w:color w:val="000000" w:themeColor="accent6"/>
                <w:sz w:val="20"/>
                <w:szCs w:val="20"/>
              </w:rPr>
            </w:pPr>
            <w:r w:rsidRPr="00950B7C">
              <w:rPr>
                <w:color w:val="000000" w:themeColor="accent6"/>
                <w:sz w:val="20"/>
                <w:szCs w:val="20"/>
              </w:rPr>
              <w:t>WH&amp;S</w:t>
            </w:r>
          </w:p>
        </w:tc>
        <w:tc>
          <w:tcPr>
            <w:tcW w:w="6300" w:type="dxa"/>
            <w:shd w:val="clear" w:color="auto" w:fill="auto"/>
            <w:vAlign w:val="center"/>
          </w:tcPr>
          <w:p w14:paraId="606DAC99" w14:textId="77777777" w:rsidR="00C64988" w:rsidRPr="00950B7C" w:rsidRDefault="00C64988" w:rsidP="00C64988">
            <w:pPr>
              <w:spacing w:after="40" w:line="264" w:lineRule="auto"/>
              <w:ind w:right="2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950B7C">
              <w:rPr>
                <w:rFonts w:cstheme="minorHAnsi"/>
              </w:rPr>
              <w:t xml:space="preserve">Safe, effective and efficient use of finishing tools and equipment including: </w:t>
            </w:r>
          </w:p>
          <w:p w14:paraId="3864046E" w14:textId="77777777" w:rsidR="00C64988" w:rsidRPr="00950B7C" w:rsidRDefault="00C64988" w:rsidP="00C64988">
            <w:pPr>
              <w:pStyle w:val="TableBullet"/>
              <w:numPr>
                <w:ilvl w:val="0"/>
                <w:numId w:val="29"/>
              </w:numPr>
              <w:spacing w:before="40" w:after="40" w:line="240" w:lineRule="auto"/>
              <w:ind w:left="170" w:right="29" w:hanging="1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950B7C">
              <w:rPr>
                <w:rFonts w:asciiTheme="minorHAnsi" w:hAnsiTheme="minorHAnsi" w:cstheme="minorHAnsi"/>
                <w:sz w:val="20"/>
                <w:szCs w:val="20"/>
              </w:rPr>
              <w:t xml:space="preserve">manipulation, storage and movement of materials, consumables and products in a safety compliant manner. </w:t>
            </w:r>
          </w:p>
          <w:p w14:paraId="60950867" w14:textId="30F1695E" w:rsidR="00C64988" w:rsidRPr="00950B7C" w:rsidRDefault="00C64988" w:rsidP="00C64988">
            <w:pPr>
              <w:pStyle w:val="TableBullet"/>
              <w:numPr>
                <w:ilvl w:val="0"/>
                <w:numId w:val="29"/>
              </w:numPr>
              <w:spacing w:before="40" w:after="40" w:line="240" w:lineRule="auto"/>
              <w:ind w:left="170" w:right="29" w:hanging="1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950B7C">
              <w:rPr>
                <w:rFonts w:asciiTheme="minorHAnsi" w:hAnsiTheme="minorHAnsi" w:cstheme="minorHAnsi"/>
                <w:sz w:val="20"/>
                <w:szCs w:val="20"/>
              </w:rPr>
              <w:t>correct use of PPE and risk assessment.</w:t>
            </w:r>
          </w:p>
        </w:tc>
        <w:tc>
          <w:tcPr>
            <w:tcW w:w="1440" w:type="dxa"/>
            <w:shd w:val="clear" w:color="auto" w:fill="auto"/>
          </w:tcPr>
          <w:p w14:paraId="507048B5" w14:textId="77777777" w:rsidR="00C64988" w:rsidRPr="00950B7C" w:rsidRDefault="00C64988" w:rsidP="00950B7C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64988" w:rsidRPr="0060387A" w14:paraId="5A766809" w14:textId="77777777" w:rsidTr="00B810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shd w:val="clear" w:color="auto" w:fill="auto"/>
            <w:vAlign w:val="center"/>
          </w:tcPr>
          <w:p w14:paraId="309E6B79" w14:textId="77777777" w:rsidR="00C64988" w:rsidRPr="00950B7C" w:rsidRDefault="00C64988" w:rsidP="00C64988">
            <w:pPr>
              <w:pStyle w:val="Default"/>
              <w:spacing w:after="120"/>
              <w:rPr>
                <w:color w:val="000000" w:themeColor="accent6"/>
                <w:sz w:val="20"/>
                <w:szCs w:val="20"/>
              </w:rPr>
            </w:pPr>
            <w:r w:rsidRPr="00950B7C">
              <w:rPr>
                <w:color w:val="000000" w:themeColor="accent6"/>
                <w:sz w:val="20"/>
                <w:szCs w:val="20"/>
              </w:rPr>
              <w:t>Personal and interpersonal skills</w:t>
            </w:r>
          </w:p>
        </w:tc>
        <w:tc>
          <w:tcPr>
            <w:tcW w:w="6300" w:type="dxa"/>
            <w:shd w:val="clear" w:color="auto" w:fill="auto"/>
            <w:vAlign w:val="center"/>
          </w:tcPr>
          <w:p w14:paraId="03A56615" w14:textId="06E47B50" w:rsidR="00C64988" w:rsidRPr="00950B7C" w:rsidRDefault="00C64988" w:rsidP="00C64988">
            <w:pPr>
              <w:pStyle w:val="Default"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  <w:sz w:val="20"/>
                <w:szCs w:val="20"/>
              </w:rPr>
            </w:pPr>
            <w:r w:rsidRPr="00950B7C">
              <w:rPr>
                <w:rFonts w:cstheme="minorHAnsi"/>
                <w:sz w:val="20"/>
                <w:szCs w:val="20"/>
              </w:rPr>
              <w:t>Communicating to effectively use space, tools and equipment. Being flexible and willing to assist others.</w:t>
            </w:r>
          </w:p>
        </w:tc>
        <w:tc>
          <w:tcPr>
            <w:tcW w:w="1440" w:type="dxa"/>
            <w:shd w:val="clear" w:color="auto" w:fill="auto"/>
          </w:tcPr>
          <w:p w14:paraId="7B49D4D2" w14:textId="77777777" w:rsidR="00C64988" w:rsidRPr="00950B7C" w:rsidRDefault="00C64988" w:rsidP="00950B7C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64988" w:rsidRPr="0060387A" w14:paraId="3460F7D5" w14:textId="77777777" w:rsidTr="00B810BA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shd w:val="clear" w:color="auto" w:fill="auto"/>
            <w:vAlign w:val="center"/>
          </w:tcPr>
          <w:p w14:paraId="0B8202C1" w14:textId="77777777" w:rsidR="00C64988" w:rsidRPr="00950B7C" w:rsidRDefault="00C64988" w:rsidP="00C64988">
            <w:pPr>
              <w:pStyle w:val="Default"/>
              <w:spacing w:after="120"/>
              <w:rPr>
                <w:color w:val="000000" w:themeColor="accent6"/>
                <w:sz w:val="20"/>
                <w:szCs w:val="20"/>
              </w:rPr>
            </w:pPr>
            <w:r w:rsidRPr="00950B7C">
              <w:rPr>
                <w:color w:val="000000" w:themeColor="accent6"/>
                <w:sz w:val="20"/>
                <w:szCs w:val="20"/>
              </w:rPr>
              <w:t>Product quality</w:t>
            </w:r>
          </w:p>
        </w:tc>
        <w:tc>
          <w:tcPr>
            <w:tcW w:w="6300" w:type="dxa"/>
            <w:shd w:val="clear" w:color="auto" w:fill="auto"/>
            <w:vAlign w:val="center"/>
          </w:tcPr>
          <w:p w14:paraId="15B065A8" w14:textId="7A8F8140" w:rsidR="00C64988" w:rsidRPr="00950B7C" w:rsidRDefault="00C64988" w:rsidP="00C64988">
            <w:pPr>
              <w:pStyle w:val="Default"/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50B7C">
              <w:rPr>
                <w:rFonts w:cstheme="minorHAnsi"/>
                <w:sz w:val="20"/>
                <w:szCs w:val="20"/>
              </w:rPr>
              <w:t xml:space="preserve">Quality products must be appropriately finished to drawing requirements and to meet customer expectations of quality. </w:t>
            </w:r>
          </w:p>
        </w:tc>
        <w:tc>
          <w:tcPr>
            <w:tcW w:w="1440" w:type="dxa"/>
            <w:shd w:val="clear" w:color="auto" w:fill="auto"/>
          </w:tcPr>
          <w:p w14:paraId="2B3892B5" w14:textId="77777777" w:rsidR="00C64988" w:rsidRPr="00950B7C" w:rsidRDefault="00C64988" w:rsidP="00950B7C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64988" w:rsidRPr="0060387A" w14:paraId="5A5650DC" w14:textId="77777777" w:rsidTr="00B810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shd w:val="clear" w:color="auto" w:fill="auto"/>
            <w:vAlign w:val="center"/>
          </w:tcPr>
          <w:p w14:paraId="07106433" w14:textId="77777777" w:rsidR="00C64988" w:rsidRPr="00950B7C" w:rsidRDefault="00C64988" w:rsidP="00C64988">
            <w:pPr>
              <w:pStyle w:val="Default"/>
              <w:spacing w:after="120"/>
              <w:rPr>
                <w:color w:val="000000" w:themeColor="accent6"/>
                <w:sz w:val="20"/>
                <w:szCs w:val="20"/>
              </w:rPr>
            </w:pPr>
            <w:r w:rsidRPr="00950B7C">
              <w:rPr>
                <w:color w:val="000000" w:themeColor="accent6"/>
                <w:sz w:val="20"/>
                <w:szCs w:val="20"/>
              </w:rPr>
              <w:t>Drawings and technical information</w:t>
            </w:r>
          </w:p>
        </w:tc>
        <w:tc>
          <w:tcPr>
            <w:tcW w:w="6300" w:type="dxa"/>
            <w:shd w:val="clear" w:color="auto" w:fill="auto"/>
            <w:vAlign w:val="center"/>
          </w:tcPr>
          <w:p w14:paraId="1AE0A663" w14:textId="36EBABCE" w:rsidR="00C64988" w:rsidRPr="00950B7C" w:rsidRDefault="00C64988" w:rsidP="00C64988">
            <w:pPr>
              <w:pStyle w:val="Default"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50B7C">
              <w:rPr>
                <w:rFonts w:cstheme="minorHAnsi"/>
                <w:sz w:val="20"/>
                <w:szCs w:val="20"/>
              </w:rPr>
              <w:t>Finished as per drawing requirements.</w:t>
            </w:r>
          </w:p>
        </w:tc>
        <w:tc>
          <w:tcPr>
            <w:tcW w:w="1440" w:type="dxa"/>
            <w:shd w:val="clear" w:color="auto" w:fill="auto"/>
          </w:tcPr>
          <w:p w14:paraId="375BDDBC" w14:textId="77777777" w:rsidR="00C64988" w:rsidRPr="00950B7C" w:rsidRDefault="00C64988" w:rsidP="00950B7C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64988" w:rsidRPr="0060387A" w14:paraId="0F5AEF42" w14:textId="77777777" w:rsidTr="00B810BA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shd w:val="clear" w:color="auto" w:fill="auto"/>
            <w:vAlign w:val="center"/>
          </w:tcPr>
          <w:p w14:paraId="3C68E06A" w14:textId="77777777" w:rsidR="00C64988" w:rsidRPr="00950B7C" w:rsidRDefault="00C64988" w:rsidP="00C64988">
            <w:pPr>
              <w:pStyle w:val="Default"/>
              <w:spacing w:after="120"/>
              <w:rPr>
                <w:color w:val="000000" w:themeColor="accent6"/>
                <w:sz w:val="20"/>
                <w:szCs w:val="20"/>
              </w:rPr>
            </w:pPr>
            <w:r w:rsidRPr="00950B7C">
              <w:rPr>
                <w:color w:val="000000" w:themeColor="accent6"/>
                <w:sz w:val="20"/>
                <w:szCs w:val="20"/>
              </w:rPr>
              <w:t>Tools</w:t>
            </w:r>
          </w:p>
        </w:tc>
        <w:tc>
          <w:tcPr>
            <w:tcW w:w="6300" w:type="dxa"/>
            <w:shd w:val="clear" w:color="auto" w:fill="auto"/>
            <w:vAlign w:val="center"/>
          </w:tcPr>
          <w:p w14:paraId="26FD2C67" w14:textId="77777777" w:rsidR="00C64988" w:rsidRPr="00950B7C" w:rsidRDefault="00C64988" w:rsidP="00C64988">
            <w:pPr>
              <w:pStyle w:val="TableText"/>
              <w:ind w:right="2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950B7C">
              <w:rPr>
                <w:rFonts w:asciiTheme="minorHAnsi" w:hAnsiTheme="minorHAnsi" w:cstheme="minorHAnsi"/>
                <w:sz w:val="20"/>
                <w:szCs w:val="20"/>
              </w:rPr>
              <w:t>Available and are safety compliant. Used and stored safely and efficiently.</w:t>
            </w:r>
          </w:p>
          <w:p w14:paraId="316453F3" w14:textId="599D38AB" w:rsidR="00C64988" w:rsidRPr="00950B7C" w:rsidRDefault="00C64988" w:rsidP="00C64988">
            <w:pPr>
              <w:pStyle w:val="Default"/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  <w:sz w:val="20"/>
                <w:szCs w:val="20"/>
              </w:rPr>
            </w:pPr>
            <w:r w:rsidRPr="00950B7C">
              <w:rPr>
                <w:rFonts w:cstheme="minorHAnsi"/>
                <w:sz w:val="20"/>
                <w:szCs w:val="20"/>
              </w:rPr>
              <w:t>Defects or breakages are reported for rectification after withdrawal from use.</w:t>
            </w:r>
          </w:p>
        </w:tc>
        <w:tc>
          <w:tcPr>
            <w:tcW w:w="1440" w:type="dxa"/>
            <w:shd w:val="clear" w:color="auto" w:fill="auto"/>
          </w:tcPr>
          <w:p w14:paraId="70F558C2" w14:textId="77777777" w:rsidR="00C64988" w:rsidRPr="00950B7C" w:rsidRDefault="00C64988" w:rsidP="00950B7C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64988" w:rsidRPr="0060387A" w14:paraId="510C6FE7" w14:textId="77777777" w:rsidTr="00B810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shd w:val="clear" w:color="auto" w:fill="auto"/>
            <w:vAlign w:val="center"/>
          </w:tcPr>
          <w:p w14:paraId="2E99764B" w14:textId="77777777" w:rsidR="00C64988" w:rsidRPr="00950B7C" w:rsidRDefault="00C64988" w:rsidP="00C64988">
            <w:pPr>
              <w:pStyle w:val="Default"/>
              <w:spacing w:after="120"/>
              <w:rPr>
                <w:color w:val="000000" w:themeColor="accent6"/>
                <w:sz w:val="20"/>
                <w:szCs w:val="20"/>
              </w:rPr>
            </w:pPr>
            <w:r w:rsidRPr="00950B7C">
              <w:rPr>
                <w:color w:val="000000" w:themeColor="accent6"/>
                <w:sz w:val="20"/>
                <w:szCs w:val="20"/>
              </w:rPr>
              <w:t>Materials</w:t>
            </w:r>
          </w:p>
        </w:tc>
        <w:tc>
          <w:tcPr>
            <w:tcW w:w="6300" w:type="dxa"/>
            <w:shd w:val="clear" w:color="auto" w:fill="auto"/>
            <w:vAlign w:val="center"/>
          </w:tcPr>
          <w:p w14:paraId="505BE161" w14:textId="667A2A10" w:rsidR="00C64988" w:rsidRPr="00950B7C" w:rsidRDefault="00C64988" w:rsidP="00C64988">
            <w:pPr>
              <w:pStyle w:val="Default"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  <w:sz w:val="20"/>
                <w:szCs w:val="20"/>
              </w:rPr>
            </w:pPr>
            <w:r w:rsidRPr="00950B7C">
              <w:rPr>
                <w:rFonts w:cstheme="minorHAnsi"/>
                <w:sz w:val="20"/>
                <w:szCs w:val="20"/>
              </w:rPr>
              <w:t>Finishing is actioned with the correct tools and equipment for the material in such a way as to not impact on the quality or function of the final product as stated in the drawings and customer expectations.</w:t>
            </w:r>
          </w:p>
        </w:tc>
        <w:tc>
          <w:tcPr>
            <w:tcW w:w="1440" w:type="dxa"/>
            <w:shd w:val="clear" w:color="auto" w:fill="auto"/>
          </w:tcPr>
          <w:p w14:paraId="6FE220AD" w14:textId="77777777" w:rsidR="00C64988" w:rsidRPr="00950B7C" w:rsidRDefault="00C64988" w:rsidP="00950B7C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52DCFB3" w14:textId="77777777" w:rsidR="00C64988" w:rsidRDefault="00C64988" w:rsidP="00C64988"/>
    <w:p w14:paraId="10FEB031" w14:textId="7FD68ABC" w:rsidR="004C4338" w:rsidRDefault="004C4338">
      <w:pPr>
        <w:spacing w:before="0" w:after="0"/>
      </w:pPr>
      <w:r>
        <w:br w:type="page"/>
      </w:r>
    </w:p>
    <w:p w14:paraId="5058A601" w14:textId="67EFFD3E" w:rsidR="004C4338" w:rsidRDefault="004C4338" w:rsidP="004C4338">
      <w:pPr>
        <w:pStyle w:val="Heading4"/>
      </w:pPr>
      <w:r>
        <w:lastRenderedPageBreak/>
        <w:t>EVALUATION</w:t>
      </w:r>
      <w:r>
        <w:t xml:space="preserve"> CHECKLIST</w:t>
      </w:r>
    </w:p>
    <w:p w14:paraId="73E563B4" w14:textId="77777777" w:rsidR="004C4338" w:rsidRDefault="004C4338" w:rsidP="004C4338">
      <w:pPr>
        <w:pStyle w:val="Heading4"/>
      </w:pPr>
      <w:r>
        <w:t>Ensure you are including the following in your multi-modal.</w:t>
      </w:r>
    </w:p>
    <w:tbl>
      <w:tblPr>
        <w:tblStyle w:val="GridTable4-Accent6"/>
        <w:tblW w:w="9715" w:type="dxa"/>
        <w:tblLayout w:type="fixed"/>
        <w:tblLook w:val="04A0" w:firstRow="1" w:lastRow="0" w:firstColumn="1" w:lastColumn="0" w:noHBand="0" w:noVBand="1"/>
      </w:tblPr>
      <w:tblGrid>
        <w:gridCol w:w="1975"/>
        <w:gridCol w:w="6300"/>
        <w:gridCol w:w="1440"/>
      </w:tblGrid>
      <w:tr w:rsidR="00950B7C" w:rsidRPr="0060387A" w14:paraId="1E17EFF2" w14:textId="77777777" w:rsidTr="005678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5" w:type="dxa"/>
            <w:gridSpan w:val="2"/>
            <w:tcBorders>
              <w:right w:val="single" w:sz="4" w:space="0" w:color="000000" w:themeColor="accent6"/>
            </w:tcBorders>
            <w:shd w:val="clear" w:color="auto" w:fill="7F7F7F" w:themeFill="accent6" w:themeFillTint="80"/>
            <w:vAlign w:val="center"/>
          </w:tcPr>
          <w:p w14:paraId="1D580E66" w14:textId="3773F81F" w:rsidR="00950B7C" w:rsidRPr="00950B7C" w:rsidRDefault="00950B7C" w:rsidP="00950B7C">
            <w:pPr>
              <w:pStyle w:val="TableRows"/>
              <w:rPr>
                <w:b/>
                <w:bCs/>
              </w:rPr>
            </w:pPr>
            <w:r w:rsidRPr="00950B7C">
              <w:rPr>
                <w:b/>
                <w:bCs/>
              </w:rPr>
              <w:t>EVALUATION</w:t>
            </w:r>
          </w:p>
        </w:tc>
        <w:tc>
          <w:tcPr>
            <w:tcW w:w="1440" w:type="dxa"/>
            <w:tcBorders>
              <w:left w:val="single" w:sz="4" w:space="0" w:color="000000" w:themeColor="accent6"/>
            </w:tcBorders>
            <w:shd w:val="clear" w:color="auto" w:fill="7F7F7F" w:themeFill="accent6" w:themeFillTint="80"/>
            <w:vAlign w:val="center"/>
          </w:tcPr>
          <w:p w14:paraId="562D2CAE" w14:textId="77777777" w:rsidR="00950B7C" w:rsidRPr="00950B7C" w:rsidRDefault="00950B7C" w:rsidP="00950B7C">
            <w:pPr>
              <w:pStyle w:val="TableRow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50B7C">
              <w:rPr>
                <w:b/>
                <w:bCs/>
              </w:rPr>
              <w:t>INCLUDED?</w:t>
            </w:r>
          </w:p>
        </w:tc>
      </w:tr>
      <w:tr w:rsidR="004A48F7" w:rsidRPr="0060387A" w14:paraId="128B3343" w14:textId="77777777" w:rsidTr="00B810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vMerge w:val="restart"/>
            <w:tcBorders>
              <w:top w:val="single" w:sz="4" w:space="0" w:color="000000" w:themeColor="accent6"/>
              <w:right w:val="single" w:sz="4" w:space="0" w:color="000000" w:themeColor="accent6"/>
            </w:tcBorders>
            <w:shd w:val="clear" w:color="auto" w:fill="auto"/>
            <w:vAlign w:val="center"/>
          </w:tcPr>
          <w:p w14:paraId="469DD004" w14:textId="77777777" w:rsidR="004A48F7" w:rsidRPr="004A48F7" w:rsidRDefault="004A48F7" w:rsidP="00BF00D0">
            <w:pPr>
              <w:pStyle w:val="Default"/>
              <w:rPr>
                <w:b w:val="0"/>
                <w:bCs w:val="0"/>
                <w:color w:val="auto"/>
                <w:sz w:val="20"/>
                <w:szCs w:val="20"/>
              </w:rPr>
            </w:pPr>
            <w:r w:rsidRPr="004A48F7">
              <w:rPr>
                <w:color w:val="auto"/>
                <w:sz w:val="20"/>
                <w:szCs w:val="20"/>
              </w:rPr>
              <w:t>Production skills Procedures</w:t>
            </w:r>
          </w:p>
          <w:p w14:paraId="175CDD80" w14:textId="2F420F5B" w:rsidR="004A48F7" w:rsidRPr="004A48F7" w:rsidRDefault="004A48F7" w:rsidP="00BF00D0">
            <w:pPr>
              <w:pStyle w:val="Default"/>
              <w:spacing w:after="120"/>
              <w:rPr>
                <w:color w:val="000000" w:themeColor="accent6"/>
                <w:sz w:val="20"/>
                <w:szCs w:val="20"/>
              </w:rPr>
            </w:pPr>
            <w:r w:rsidRPr="004A48F7">
              <w:rPr>
                <w:sz w:val="20"/>
                <w:szCs w:val="20"/>
              </w:rPr>
              <w:t>Product</w:t>
            </w:r>
          </w:p>
        </w:tc>
        <w:tc>
          <w:tcPr>
            <w:tcW w:w="6300" w:type="dxa"/>
            <w:tcBorders>
              <w:top w:val="single" w:sz="4" w:space="0" w:color="000000" w:themeColor="accent6"/>
              <w:right w:val="single" w:sz="4" w:space="0" w:color="000000" w:themeColor="accent6"/>
            </w:tcBorders>
            <w:shd w:val="clear" w:color="auto" w:fill="auto"/>
            <w:vAlign w:val="center"/>
          </w:tcPr>
          <w:p w14:paraId="60AA2F05" w14:textId="03623CE4" w:rsidR="004A48F7" w:rsidRPr="004A48F7" w:rsidRDefault="004A48F7" w:rsidP="00BF00D0">
            <w:pPr>
              <w:pStyle w:val="Default"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4A48F7">
              <w:rPr>
                <w:color w:val="auto"/>
                <w:sz w:val="20"/>
                <w:szCs w:val="20"/>
              </w:rPr>
              <w:t>Material cut and machine size errors, availability and storage</w:t>
            </w:r>
          </w:p>
        </w:tc>
        <w:tc>
          <w:tcPr>
            <w:tcW w:w="1440" w:type="dxa"/>
            <w:tcBorders>
              <w:top w:val="single" w:sz="4" w:space="0" w:color="000000" w:themeColor="accent6"/>
              <w:left w:val="single" w:sz="4" w:space="0" w:color="000000" w:themeColor="accent6"/>
            </w:tcBorders>
            <w:shd w:val="clear" w:color="auto" w:fill="auto"/>
          </w:tcPr>
          <w:p w14:paraId="7BDAC381" w14:textId="77777777" w:rsidR="004A48F7" w:rsidRPr="004A48F7" w:rsidRDefault="004A48F7" w:rsidP="00950B7C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A48F7" w:rsidRPr="0060387A" w14:paraId="0E8517DD" w14:textId="77777777" w:rsidTr="00A4311C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vMerge/>
            <w:tcBorders>
              <w:right w:val="single" w:sz="4" w:space="0" w:color="000000" w:themeColor="accent6"/>
            </w:tcBorders>
            <w:shd w:val="clear" w:color="auto" w:fill="auto"/>
            <w:vAlign w:val="center"/>
          </w:tcPr>
          <w:p w14:paraId="32A8CC0C" w14:textId="0085965F" w:rsidR="004A48F7" w:rsidRPr="004A48F7" w:rsidRDefault="004A48F7" w:rsidP="00BF00D0">
            <w:pPr>
              <w:pStyle w:val="Default"/>
              <w:spacing w:after="120"/>
              <w:rPr>
                <w:color w:val="000000" w:themeColor="accent6"/>
                <w:sz w:val="20"/>
                <w:szCs w:val="20"/>
              </w:rPr>
            </w:pPr>
          </w:p>
        </w:tc>
        <w:tc>
          <w:tcPr>
            <w:tcW w:w="6300" w:type="dxa"/>
            <w:tcBorders>
              <w:left w:val="single" w:sz="4" w:space="0" w:color="000000" w:themeColor="accent6"/>
            </w:tcBorders>
            <w:shd w:val="clear" w:color="auto" w:fill="auto"/>
            <w:vAlign w:val="center"/>
          </w:tcPr>
          <w:p w14:paraId="10A8B1CB" w14:textId="406AE255" w:rsidR="004A48F7" w:rsidRPr="004A48F7" w:rsidRDefault="004A48F7" w:rsidP="00BF00D0">
            <w:pPr>
              <w:pStyle w:val="Default"/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4A48F7">
              <w:rPr>
                <w:color w:val="auto"/>
                <w:sz w:val="20"/>
                <w:szCs w:val="20"/>
              </w:rPr>
              <w:t>Working with others, e.g. communication, cooperation</w:t>
            </w:r>
          </w:p>
        </w:tc>
        <w:tc>
          <w:tcPr>
            <w:tcW w:w="1440" w:type="dxa"/>
            <w:shd w:val="clear" w:color="auto" w:fill="auto"/>
          </w:tcPr>
          <w:p w14:paraId="32B96C86" w14:textId="77777777" w:rsidR="004A48F7" w:rsidRPr="004A48F7" w:rsidRDefault="004A48F7" w:rsidP="00950B7C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A48F7" w:rsidRPr="0060387A" w14:paraId="27D60D67" w14:textId="77777777" w:rsidTr="00A431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vMerge/>
            <w:tcBorders>
              <w:right w:val="single" w:sz="4" w:space="0" w:color="000000" w:themeColor="accent6"/>
            </w:tcBorders>
            <w:shd w:val="clear" w:color="auto" w:fill="auto"/>
            <w:vAlign w:val="center"/>
          </w:tcPr>
          <w:p w14:paraId="22F14231" w14:textId="166242EB" w:rsidR="004A48F7" w:rsidRPr="004A48F7" w:rsidRDefault="004A48F7" w:rsidP="00BF00D0">
            <w:pPr>
              <w:pStyle w:val="Default"/>
              <w:spacing w:after="120"/>
              <w:rPr>
                <w:color w:val="000000" w:themeColor="accent6"/>
                <w:sz w:val="20"/>
                <w:szCs w:val="20"/>
              </w:rPr>
            </w:pPr>
          </w:p>
        </w:tc>
        <w:tc>
          <w:tcPr>
            <w:tcW w:w="6300" w:type="dxa"/>
            <w:tcBorders>
              <w:left w:val="single" w:sz="4" w:space="0" w:color="000000" w:themeColor="accent6"/>
            </w:tcBorders>
            <w:shd w:val="clear" w:color="auto" w:fill="auto"/>
            <w:vAlign w:val="center"/>
          </w:tcPr>
          <w:p w14:paraId="1C852187" w14:textId="5F79B271" w:rsidR="004A48F7" w:rsidRPr="004A48F7" w:rsidRDefault="004A48F7" w:rsidP="00BF00D0">
            <w:pPr>
              <w:pStyle w:val="Default"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4A48F7">
              <w:rPr>
                <w:color w:val="auto"/>
                <w:sz w:val="20"/>
                <w:szCs w:val="20"/>
              </w:rPr>
              <w:t>Equipment availability, suitability and performance</w:t>
            </w:r>
          </w:p>
        </w:tc>
        <w:tc>
          <w:tcPr>
            <w:tcW w:w="1440" w:type="dxa"/>
            <w:shd w:val="clear" w:color="auto" w:fill="auto"/>
          </w:tcPr>
          <w:p w14:paraId="3A63F5B6" w14:textId="77777777" w:rsidR="004A48F7" w:rsidRPr="004A48F7" w:rsidRDefault="004A48F7" w:rsidP="00950B7C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A48F7" w:rsidRPr="0060387A" w14:paraId="4A102D3D" w14:textId="77777777" w:rsidTr="00A4311C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vMerge/>
            <w:tcBorders>
              <w:right w:val="single" w:sz="4" w:space="0" w:color="000000" w:themeColor="accent6"/>
            </w:tcBorders>
            <w:shd w:val="clear" w:color="auto" w:fill="auto"/>
            <w:vAlign w:val="center"/>
          </w:tcPr>
          <w:p w14:paraId="59CCEA6E" w14:textId="7C63665A" w:rsidR="004A48F7" w:rsidRPr="004A48F7" w:rsidRDefault="004A48F7" w:rsidP="00BF00D0">
            <w:pPr>
              <w:pStyle w:val="Default"/>
              <w:spacing w:after="120"/>
              <w:rPr>
                <w:color w:val="000000" w:themeColor="accent6"/>
                <w:sz w:val="20"/>
                <w:szCs w:val="20"/>
              </w:rPr>
            </w:pPr>
          </w:p>
        </w:tc>
        <w:tc>
          <w:tcPr>
            <w:tcW w:w="6300" w:type="dxa"/>
            <w:tcBorders>
              <w:left w:val="single" w:sz="4" w:space="0" w:color="000000" w:themeColor="accent6"/>
            </w:tcBorders>
            <w:shd w:val="clear" w:color="auto" w:fill="auto"/>
            <w:vAlign w:val="center"/>
          </w:tcPr>
          <w:p w14:paraId="303C8377" w14:textId="5ABF718A" w:rsidR="004A48F7" w:rsidRPr="004A48F7" w:rsidRDefault="004A48F7" w:rsidP="00BF00D0">
            <w:pPr>
              <w:pStyle w:val="Default"/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4A48F7">
              <w:rPr>
                <w:color w:val="auto"/>
                <w:sz w:val="20"/>
                <w:szCs w:val="20"/>
              </w:rPr>
              <w:t>Product accuracy and quality</w:t>
            </w:r>
          </w:p>
        </w:tc>
        <w:tc>
          <w:tcPr>
            <w:tcW w:w="1440" w:type="dxa"/>
            <w:shd w:val="clear" w:color="auto" w:fill="auto"/>
          </w:tcPr>
          <w:p w14:paraId="1C8C3669" w14:textId="77777777" w:rsidR="004A48F7" w:rsidRPr="004A48F7" w:rsidRDefault="004A48F7" w:rsidP="00950B7C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A48F7" w:rsidRPr="0060387A" w14:paraId="656D6C38" w14:textId="77777777" w:rsidTr="00A431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vMerge/>
            <w:tcBorders>
              <w:right w:val="single" w:sz="4" w:space="0" w:color="000000" w:themeColor="accent6"/>
            </w:tcBorders>
            <w:shd w:val="clear" w:color="auto" w:fill="auto"/>
            <w:vAlign w:val="center"/>
          </w:tcPr>
          <w:p w14:paraId="69A467DB" w14:textId="4C887254" w:rsidR="004A48F7" w:rsidRPr="004A48F7" w:rsidRDefault="004A48F7" w:rsidP="00BF00D0">
            <w:pPr>
              <w:pStyle w:val="Default"/>
              <w:spacing w:after="120"/>
              <w:rPr>
                <w:color w:val="000000" w:themeColor="accent6"/>
                <w:sz w:val="20"/>
                <w:szCs w:val="20"/>
              </w:rPr>
            </w:pPr>
          </w:p>
        </w:tc>
        <w:tc>
          <w:tcPr>
            <w:tcW w:w="6300" w:type="dxa"/>
            <w:tcBorders>
              <w:left w:val="single" w:sz="4" w:space="0" w:color="000000" w:themeColor="accent6"/>
            </w:tcBorders>
            <w:shd w:val="clear" w:color="auto" w:fill="auto"/>
            <w:vAlign w:val="center"/>
          </w:tcPr>
          <w:p w14:paraId="63312F92" w14:textId="7D73A8D3" w:rsidR="004A48F7" w:rsidRPr="004A48F7" w:rsidRDefault="004A48F7" w:rsidP="00BF00D0">
            <w:pPr>
              <w:pStyle w:val="Default"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  <w:sz w:val="20"/>
                <w:szCs w:val="20"/>
              </w:rPr>
            </w:pPr>
            <w:r w:rsidRPr="004A48F7">
              <w:rPr>
                <w:sz w:val="20"/>
                <w:szCs w:val="20"/>
              </w:rPr>
              <w:t>Waste, including time and cost</w:t>
            </w:r>
          </w:p>
        </w:tc>
        <w:tc>
          <w:tcPr>
            <w:tcW w:w="1440" w:type="dxa"/>
            <w:shd w:val="clear" w:color="auto" w:fill="auto"/>
          </w:tcPr>
          <w:p w14:paraId="70FAED45" w14:textId="77777777" w:rsidR="004A48F7" w:rsidRPr="004A48F7" w:rsidRDefault="004A48F7" w:rsidP="00950B7C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F00D0" w:rsidRPr="0060387A" w14:paraId="3B7F3E86" w14:textId="77777777" w:rsidTr="00A4311C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vMerge w:val="restart"/>
            <w:tcBorders>
              <w:right w:val="single" w:sz="4" w:space="0" w:color="000000" w:themeColor="accent6"/>
            </w:tcBorders>
            <w:shd w:val="clear" w:color="auto" w:fill="auto"/>
            <w:vAlign w:val="center"/>
          </w:tcPr>
          <w:p w14:paraId="6F02DC66" w14:textId="3054D588" w:rsidR="00BF00D0" w:rsidRPr="00950B7C" w:rsidRDefault="00BF00D0" w:rsidP="00BF00D0">
            <w:pPr>
              <w:pStyle w:val="Default"/>
              <w:spacing w:after="120"/>
              <w:rPr>
                <w:color w:val="000000" w:themeColor="accent6"/>
                <w:sz w:val="20"/>
                <w:szCs w:val="20"/>
                <w:highlight w:val="yellow"/>
              </w:rPr>
            </w:pPr>
            <w:r w:rsidRPr="00956444">
              <w:rPr>
                <w:color w:val="000000" w:themeColor="accent6"/>
                <w:sz w:val="20"/>
                <w:szCs w:val="20"/>
              </w:rPr>
              <w:t>Industry Practices</w:t>
            </w:r>
          </w:p>
        </w:tc>
        <w:tc>
          <w:tcPr>
            <w:tcW w:w="6300" w:type="dxa"/>
            <w:tcBorders>
              <w:left w:val="single" w:sz="4" w:space="0" w:color="000000" w:themeColor="accent6"/>
            </w:tcBorders>
            <w:shd w:val="clear" w:color="auto" w:fill="auto"/>
            <w:vAlign w:val="center"/>
          </w:tcPr>
          <w:p w14:paraId="5BCE3901" w14:textId="7D6EAB68" w:rsidR="00BF00D0" w:rsidRPr="00950B7C" w:rsidRDefault="00BF00D0" w:rsidP="00BF00D0">
            <w:pPr>
              <w:pStyle w:val="Default"/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  <w:sz w:val="20"/>
                <w:szCs w:val="20"/>
                <w:highlight w:val="yellow"/>
              </w:rPr>
            </w:pPr>
            <w:r w:rsidRPr="00956444">
              <w:rPr>
                <w:color w:val="auto"/>
                <w:sz w:val="20"/>
                <w:szCs w:val="20"/>
              </w:rPr>
              <w:t>Enterprises</w:t>
            </w:r>
          </w:p>
        </w:tc>
        <w:tc>
          <w:tcPr>
            <w:tcW w:w="1440" w:type="dxa"/>
            <w:shd w:val="clear" w:color="auto" w:fill="auto"/>
          </w:tcPr>
          <w:p w14:paraId="116DC730" w14:textId="77777777" w:rsidR="00BF00D0" w:rsidRPr="00950B7C" w:rsidRDefault="00BF00D0" w:rsidP="00950B7C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F00D0" w:rsidRPr="0060387A" w14:paraId="1719099C" w14:textId="77777777" w:rsidTr="00A431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vMerge/>
            <w:tcBorders>
              <w:right w:val="single" w:sz="4" w:space="0" w:color="000000" w:themeColor="accent6"/>
            </w:tcBorders>
            <w:shd w:val="clear" w:color="auto" w:fill="auto"/>
            <w:vAlign w:val="center"/>
          </w:tcPr>
          <w:p w14:paraId="4E359FB1" w14:textId="77777777" w:rsidR="00BF00D0" w:rsidRPr="00950B7C" w:rsidRDefault="00BF00D0" w:rsidP="00BF00D0">
            <w:pPr>
              <w:pStyle w:val="Default"/>
              <w:spacing w:after="120"/>
              <w:rPr>
                <w:color w:val="000000" w:themeColor="accent6"/>
                <w:sz w:val="20"/>
                <w:szCs w:val="20"/>
                <w:highlight w:val="yellow"/>
              </w:rPr>
            </w:pPr>
          </w:p>
        </w:tc>
        <w:tc>
          <w:tcPr>
            <w:tcW w:w="6300" w:type="dxa"/>
            <w:tcBorders>
              <w:left w:val="single" w:sz="4" w:space="0" w:color="000000" w:themeColor="accent6"/>
            </w:tcBorders>
            <w:shd w:val="clear" w:color="auto" w:fill="auto"/>
            <w:vAlign w:val="center"/>
          </w:tcPr>
          <w:p w14:paraId="7A3C1F64" w14:textId="1C8D3EC4" w:rsidR="00BF00D0" w:rsidRPr="00950B7C" w:rsidRDefault="00BF00D0" w:rsidP="00BF00D0">
            <w:pPr>
              <w:pStyle w:val="Default"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  <w:sz w:val="20"/>
                <w:szCs w:val="20"/>
                <w:highlight w:val="yellow"/>
              </w:rPr>
            </w:pPr>
            <w:r w:rsidRPr="00956444">
              <w:rPr>
                <w:color w:val="auto"/>
                <w:sz w:val="20"/>
                <w:szCs w:val="20"/>
              </w:rPr>
              <w:t>Workplace health and safety</w:t>
            </w:r>
            <w:r w:rsidR="00956444">
              <w:rPr>
                <w:color w:val="auto"/>
                <w:sz w:val="20"/>
                <w:szCs w:val="20"/>
              </w:rPr>
              <w:t xml:space="preserve"> (WHS)</w:t>
            </w:r>
          </w:p>
        </w:tc>
        <w:tc>
          <w:tcPr>
            <w:tcW w:w="1440" w:type="dxa"/>
            <w:shd w:val="clear" w:color="auto" w:fill="auto"/>
          </w:tcPr>
          <w:p w14:paraId="6F8D3437" w14:textId="77777777" w:rsidR="00BF00D0" w:rsidRPr="00950B7C" w:rsidRDefault="00BF00D0" w:rsidP="00950B7C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F00D0" w:rsidRPr="0060387A" w14:paraId="6FC379D9" w14:textId="77777777" w:rsidTr="00A4311C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vMerge/>
            <w:tcBorders>
              <w:right w:val="single" w:sz="4" w:space="0" w:color="000000" w:themeColor="accent6"/>
            </w:tcBorders>
            <w:shd w:val="clear" w:color="auto" w:fill="auto"/>
            <w:vAlign w:val="center"/>
          </w:tcPr>
          <w:p w14:paraId="63327F3D" w14:textId="77777777" w:rsidR="00BF00D0" w:rsidRPr="00950B7C" w:rsidRDefault="00BF00D0" w:rsidP="00BF00D0">
            <w:pPr>
              <w:pStyle w:val="Default"/>
              <w:spacing w:after="120"/>
              <w:rPr>
                <w:color w:val="000000" w:themeColor="accent6"/>
                <w:sz w:val="20"/>
                <w:szCs w:val="20"/>
                <w:highlight w:val="yellow"/>
              </w:rPr>
            </w:pPr>
          </w:p>
        </w:tc>
        <w:tc>
          <w:tcPr>
            <w:tcW w:w="6300" w:type="dxa"/>
            <w:tcBorders>
              <w:left w:val="single" w:sz="4" w:space="0" w:color="000000" w:themeColor="accent6"/>
            </w:tcBorders>
            <w:shd w:val="clear" w:color="auto" w:fill="auto"/>
            <w:vAlign w:val="center"/>
          </w:tcPr>
          <w:p w14:paraId="23483C93" w14:textId="79C4630C" w:rsidR="00BF00D0" w:rsidRPr="00950B7C" w:rsidRDefault="00BF00D0" w:rsidP="00BF00D0">
            <w:pPr>
              <w:pStyle w:val="Default"/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  <w:sz w:val="20"/>
                <w:szCs w:val="20"/>
                <w:highlight w:val="yellow"/>
              </w:rPr>
            </w:pPr>
            <w:r w:rsidRPr="00956444">
              <w:rPr>
                <w:color w:val="auto"/>
                <w:sz w:val="20"/>
                <w:szCs w:val="20"/>
              </w:rPr>
              <w:t>Personal and interpersonal skills</w:t>
            </w:r>
          </w:p>
        </w:tc>
        <w:tc>
          <w:tcPr>
            <w:tcW w:w="1440" w:type="dxa"/>
            <w:shd w:val="clear" w:color="auto" w:fill="auto"/>
          </w:tcPr>
          <w:p w14:paraId="2548AA8C" w14:textId="77777777" w:rsidR="00BF00D0" w:rsidRPr="00950B7C" w:rsidRDefault="00BF00D0" w:rsidP="00950B7C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F00D0" w:rsidRPr="0060387A" w14:paraId="39194470" w14:textId="77777777" w:rsidTr="00A431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vMerge/>
            <w:tcBorders>
              <w:right w:val="single" w:sz="4" w:space="0" w:color="000000" w:themeColor="accent6"/>
            </w:tcBorders>
            <w:shd w:val="clear" w:color="auto" w:fill="auto"/>
            <w:vAlign w:val="center"/>
          </w:tcPr>
          <w:p w14:paraId="7EE6E0A9" w14:textId="77777777" w:rsidR="00BF00D0" w:rsidRPr="00950B7C" w:rsidRDefault="00BF00D0" w:rsidP="00BF00D0">
            <w:pPr>
              <w:pStyle w:val="Default"/>
              <w:spacing w:after="120"/>
              <w:rPr>
                <w:color w:val="000000" w:themeColor="accent6"/>
                <w:sz w:val="20"/>
                <w:szCs w:val="20"/>
                <w:highlight w:val="yellow"/>
              </w:rPr>
            </w:pPr>
          </w:p>
        </w:tc>
        <w:tc>
          <w:tcPr>
            <w:tcW w:w="6300" w:type="dxa"/>
            <w:tcBorders>
              <w:left w:val="single" w:sz="4" w:space="0" w:color="000000" w:themeColor="accent6"/>
            </w:tcBorders>
            <w:shd w:val="clear" w:color="auto" w:fill="auto"/>
            <w:vAlign w:val="center"/>
          </w:tcPr>
          <w:p w14:paraId="7A459E04" w14:textId="7E18B7CB" w:rsidR="00BF00D0" w:rsidRPr="00950B7C" w:rsidRDefault="00BF00D0" w:rsidP="00BF00D0">
            <w:pPr>
              <w:pStyle w:val="Default"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  <w:sz w:val="20"/>
                <w:szCs w:val="20"/>
                <w:highlight w:val="yellow"/>
              </w:rPr>
            </w:pPr>
            <w:r w:rsidRPr="00956444">
              <w:rPr>
                <w:color w:val="auto"/>
                <w:sz w:val="20"/>
                <w:szCs w:val="20"/>
              </w:rPr>
              <w:t>Product quality</w:t>
            </w:r>
          </w:p>
        </w:tc>
        <w:tc>
          <w:tcPr>
            <w:tcW w:w="1440" w:type="dxa"/>
            <w:shd w:val="clear" w:color="auto" w:fill="auto"/>
          </w:tcPr>
          <w:p w14:paraId="5BCBEB93" w14:textId="77777777" w:rsidR="00BF00D0" w:rsidRPr="00950B7C" w:rsidRDefault="00BF00D0" w:rsidP="00950B7C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F00D0" w:rsidRPr="0060387A" w14:paraId="4C43682F" w14:textId="77777777" w:rsidTr="00A4311C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vMerge/>
            <w:tcBorders>
              <w:right w:val="single" w:sz="4" w:space="0" w:color="000000" w:themeColor="accent6"/>
            </w:tcBorders>
            <w:shd w:val="clear" w:color="auto" w:fill="auto"/>
            <w:vAlign w:val="center"/>
          </w:tcPr>
          <w:p w14:paraId="50B9CFFA" w14:textId="77777777" w:rsidR="00BF00D0" w:rsidRPr="00950B7C" w:rsidRDefault="00BF00D0" w:rsidP="00BF00D0">
            <w:pPr>
              <w:pStyle w:val="Default"/>
              <w:spacing w:after="120"/>
              <w:rPr>
                <w:color w:val="000000" w:themeColor="accent6"/>
                <w:sz w:val="20"/>
                <w:szCs w:val="20"/>
                <w:highlight w:val="yellow"/>
              </w:rPr>
            </w:pPr>
          </w:p>
        </w:tc>
        <w:tc>
          <w:tcPr>
            <w:tcW w:w="6300" w:type="dxa"/>
            <w:tcBorders>
              <w:left w:val="single" w:sz="4" w:space="0" w:color="000000" w:themeColor="accent6"/>
            </w:tcBorders>
            <w:shd w:val="clear" w:color="auto" w:fill="auto"/>
            <w:vAlign w:val="center"/>
          </w:tcPr>
          <w:p w14:paraId="036C992B" w14:textId="154FF14B" w:rsidR="00BF00D0" w:rsidRPr="00950B7C" w:rsidRDefault="00BF00D0" w:rsidP="00BF00D0">
            <w:pPr>
              <w:pStyle w:val="Default"/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  <w:sz w:val="20"/>
                <w:szCs w:val="20"/>
                <w:highlight w:val="yellow"/>
              </w:rPr>
            </w:pPr>
            <w:r w:rsidRPr="00956444">
              <w:rPr>
                <w:color w:val="auto"/>
                <w:sz w:val="20"/>
                <w:szCs w:val="20"/>
              </w:rPr>
              <w:t>Drawings and technical information</w:t>
            </w:r>
          </w:p>
        </w:tc>
        <w:tc>
          <w:tcPr>
            <w:tcW w:w="1440" w:type="dxa"/>
            <w:shd w:val="clear" w:color="auto" w:fill="auto"/>
          </w:tcPr>
          <w:p w14:paraId="783CB6F2" w14:textId="77777777" w:rsidR="00BF00D0" w:rsidRPr="00950B7C" w:rsidRDefault="00BF00D0" w:rsidP="00950B7C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F00D0" w:rsidRPr="0060387A" w14:paraId="03B432A4" w14:textId="77777777" w:rsidTr="00A431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vMerge/>
            <w:tcBorders>
              <w:right w:val="single" w:sz="4" w:space="0" w:color="000000" w:themeColor="accent6"/>
            </w:tcBorders>
            <w:shd w:val="clear" w:color="auto" w:fill="auto"/>
            <w:vAlign w:val="center"/>
          </w:tcPr>
          <w:p w14:paraId="3B75A014" w14:textId="77777777" w:rsidR="00BF00D0" w:rsidRPr="00950B7C" w:rsidRDefault="00BF00D0" w:rsidP="00BF00D0">
            <w:pPr>
              <w:pStyle w:val="Default"/>
              <w:spacing w:after="120"/>
              <w:rPr>
                <w:color w:val="000000" w:themeColor="accent6"/>
                <w:sz w:val="20"/>
                <w:szCs w:val="20"/>
                <w:highlight w:val="yellow"/>
              </w:rPr>
            </w:pPr>
          </w:p>
        </w:tc>
        <w:tc>
          <w:tcPr>
            <w:tcW w:w="6300" w:type="dxa"/>
            <w:tcBorders>
              <w:left w:val="single" w:sz="4" w:space="0" w:color="000000" w:themeColor="accent6"/>
            </w:tcBorders>
            <w:shd w:val="clear" w:color="auto" w:fill="auto"/>
            <w:vAlign w:val="center"/>
          </w:tcPr>
          <w:p w14:paraId="2A8AFE34" w14:textId="36E8782E" w:rsidR="00BF00D0" w:rsidRPr="00950B7C" w:rsidRDefault="00BF00D0" w:rsidP="00BF00D0">
            <w:pPr>
              <w:pStyle w:val="Default"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  <w:sz w:val="20"/>
                <w:szCs w:val="20"/>
                <w:highlight w:val="yellow"/>
              </w:rPr>
            </w:pPr>
            <w:r w:rsidRPr="00956444">
              <w:rPr>
                <w:color w:val="auto"/>
                <w:sz w:val="20"/>
                <w:szCs w:val="20"/>
              </w:rPr>
              <w:t>Tools and materials</w:t>
            </w:r>
          </w:p>
        </w:tc>
        <w:tc>
          <w:tcPr>
            <w:tcW w:w="1440" w:type="dxa"/>
            <w:shd w:val="clear" w:color="auto" w:fill="auto"/>
          </w:tcPr>
          <w:p w14:paraId="3146C9B0" w14:textId="77777777" w:rsidR="00BF00D0" w:rsidRPr="00950B7C" w:rsidRDefault="00BF00D0" w:rsidP="00950B7C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31DD9FCC" w14:textId="77777777" w:rsidR="004C4338" w:rsidRDefault="004C4338" w:rsidP="004C4338"/>
    <w:p w14:paraId="1E482DD4" w14:textId="77777777" w:rsidR="004C4338" w:rsidRDefault="004C4338" w:rsidP="004C4338"/>
    <w:p w14:paraId="649557DD" w14:textId="77777777" w:rsidR="00187505" w:rsidRDefault="00187505" w:rsidP="00A3115D"/>
    <w:sectPr w:rsidR="00187505" w:rsidSect="00391C7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EE3CE" w14:textId="77777777" w:rsidR="002C2DA1" w:rsidRDefault="002C2DA1" w:rsidP="009125CB">
      <w:r>
        <w:separator/>
      </w:r>
    </w:p>
    <w:p w14:paraId="08F65BF6" w14:textId="77777777" w:rsidR="002C2DA1" w:rsidRDefault="002C2DA1" w:rsidP="009125CB"/>
    <w:p w14:paraId="6E32A516" w14:textId="77777777" w:rsidR="002C2DA1" w:rsidRDefault="002C2DA1" w:rsidP="009125CB"/>
    <w:p w14:paraId="27F42A17" w14:textId="77777777" w:rsidR="002C2DA1" w:rsidRDefault="002C2DA1" w:rsidP="009125CB"/>
  </w:endnote>
  <w:endnote w:type="continuationSeparator" w:id="0">
    <w:p w14:paraId="4FF10903" w14:textId="77777777" w:rsidR="002C2DA1" w:rsidRDefault="002C2DA1" w:rsidP="009125CB">
      <w:r>
        <w:continuationSeparator/>
      </w:r>
    </w:p>
    <w:p w14:paraId="6CF399DE" w14:textId="77777777" w:rsidR="002C2DA1" w:rsidRDefault="002C2DA1" w:rsidP="009125CB"/>
    <w:p w14:paraId="5862DB6C" w14:textId="77777777" w:rsidR="002C2DA1" w:rsidRDefault="002C2DA1" w:rsidP="009125CB"/>
    <w:p w14:paraId="6388AF26" w14:textId="77777777" w:rsidR="002C2DA1" w:rsidRDefault="002C2DA1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6A6130A7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253AD5">
            <w:rPr>
              <w:noProof/>
            </w:rPr>
            <w:t>10 July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F08FC" w14:textId="77777777" w:rsidR="002C2DA1" w:rsidRDefault="002C2DA1" w:rsidP="009125CB">
      <w:r>
        <w:separator/>
      </w:r>
    </w:p>
    <w:p w14:paraId="66086803" w14:textId="77777777" w:rsidR="002C2DA1" w:rsidRDefault="002C2DA1" w:rsidP="009125CB"/>
    <w:p w14:paraId="6B8B2B55" w14:textId="77777777" w:rsidR="002C2DA1" w:rsidRDefault="002C2DA1" w:rsidP="009125CB"/>
    <w:p w14:paraId="550A3977" w14:textId="77777777" w:rsidR="002C2DA1" w:rsidRDefault="002C2DA1" w:rsidP="009125CB"/>
  </w:footnote>
  <w:footnote w:type="continuationSeparator" w:id="0">
    <w:p w14:paraId="5A8D20BF" w14:textId="77777777" w:rsidR="002C2DA1" w:rsidRDefault="002C2DA1" w:rsidP="009125CB">
      <w:r>
        <w:continuationSeparator/>
      </w:r>
    </w:p>
    <w:p w14:paraId="732E1C38" w14:textId="77777777" w:rsidR="002C2DA1" w:rsidRDefault="002C2DA1" w:rsidP="009125CB"/>
    <w:p w14:paraId="4AFD9292" w14:textId="77777777" w:rsidR="002C2DA1" w:rsidRDefault="002C2DA1" w:rsidP="009125CB"/>
    <w:p w14:paraId="7CECB909" w14:textId="77777777" w:rsidR="002C2DA1" w:rsidRDefault="002C2DA1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245221A9"/>
    <w:multiLevelType w:val="multilevel"/>
    <w:tmpl w:val="F4FC095C"/>
    <w:styleLink w:val="ListGroupTableBullets"/>
    <w:lvl w:ilvl="0">
      <w:start w:val="1"/>
      <w:numFmt w:val="bullet"/>
      <w:pStyle w:val="TableBullet"/>
      <w:lvlText w:val=""/>
      <w:lvlJc w:val="left"/>
      <w:pPr>
        <w:tabs>
          <w:tab w:val="num" w:pos="284"/>
        </w:tabs>
        <w:ind w:left="284" w:hanging="171"/>
      </w:pPr>
      <w:rPr>
        <w:rFonts w:ascii="Symbol" w:hAnsi="Symbol" w:hint="default"/>
      </w:rPr>
    </w:lvl>
    <w:lvl w:ilvl="1">
      <w:start w:val="1"/>
      <w:numFmt w:val="bullet"/>
      <w:pStyle w:val="TableBullet2"/>
      <w:lvlText w:val="-"/>
      <w:lvlJc w:val="left"/>
      <w:pPr>
        <w:tabs>
          <w:tab w:val="num" w:pos="284"/>
        </w:tabs>
        <w:ind w:left="454" w:hanging="170"/>
      </w:pPr>
      <w:rPr>
        <w:rFonts w:ascii="Courier New" w:hAnsi="Courier New" w:hint="default"/>
      </w:rPr>
    </w:lvl>
    <w:lvl w:ilvl="2">
      <w:start w:val="1"/>
      <w:numFmt w:val="bullet"/>
      <w:pStyle w:val="TableBullet3"/>
      <w:lvlText w:val=""/>
      <w:lvlJc w:val="left"/>
      <w:pPr>
        <w:tabs>
          <w:tab w:val="num" w:pos="624"/>
        </w:tabs>
        <w:ind w:left="624" w:hanging="170"/>
      </w:pPr>
      <w:rPr>
        <w:rFonts w:ascii="Wingdings" w:hAnsi="Wingdings" w:hint="default"/>
      </w:rPr>
    </w:lvl>
    <w:lvl w:ilvl="3">
      <w:start w:val="1"/>
      <w:numFmt w:val="bullet"/>
      <w:pStyle w:val="TableBullet4"/>
      <w:lvlText w:val="o"/>
      <w:lvlJc w:val="left"/>
      <w:pPr>
        <w:tabs>
          <w:tab w:val="num" w:pos="794"/>
        </w:tabs>
        <w:ind w:left="794" w:hanging="170"/>
      </w:pPr>
      <w:rPr>
        <w:rFonts w:ascii="Courier New" w:hAnsi="Courier New" w:hint="default"/>
        <w:sz w:val="16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D12568C"/>
    <w:multiLevelType w:val="singleLevel"/>
    <w:tmpl w:val="074C6A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30083" w:themeColor="text1"/>
        <w:sz w:val="18"/>
        <w:szCs w:val="18"/>
      </w:rPr>
    </w:lvl>
  </w:abstractNum>
  <w:abstractNum w:abstractNumId="13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80E33AD"/>
    <w:multiLevelType w:val="hybridMultilevel"/>
    <w:tmpl w:val="6B726B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93317F"/>
    <w:multiLevelType w:val="hybridMultilevel"/>
    <w:tmpl w:val="47FAA3A8"/>
    <w:lvl w:ilvl="0" w:tplc="CF629F7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B98322B"/>
    <w:multiLevelType w:val="hybridMultilevel"/>
    <w:tmpl w:val="E8DE302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24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5D1F6A"/>
    <w:multiLevelType w:val="hybridMultilevel"/>
    <w:tmpl w:val="A81234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CB339E"/>
    <w:multiLevelType w:val="hybridMultilevel"/>
    <w:tmpl w:val="79CAB3A4"/>
    <w:lvl w:ilvl="0" w:tplc="3AE00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10"/>
  </w:num>
  <w:num w:numId="2" w16cid:durableId="890966164">
    <w:abstractNumId w:val="13"/>
  </w:num>
  <w:num w:numId="3" w16cid:durableId="1776317215">
    <w:abstractNumId w:val="27"/>
  </w:num>
  <w:num w:numId="4" w16cid:durableId="1534071080">
    <w:abstractNumId w:val="22"/>
  </w:num>
  <w:num w:numId="5" w16cid:durableId="1673219778">
    <w:abstractNumId w:val="11"/>
  </w:num>
  <w:num w:numId="6" w16cid:durableId="1200585890">
    <w:abstractNumId w:val="21"/>
  </w:num>
  <w:num w:numId="7" w16cid:durableId="1908228620">
    <w:abstractNumId w:val="16"/>
  </w:num>
  <w:num w:numId="8" w16cid:durableId="1147357831">
    <w:abstractNumId w:val="20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15"/>
  </w:num>
  <w:num w:numId="19" w16cid:durableId="173418005">
    <w:abstractNumId w:val="18"/>
  </w:num>
  <w:num w:numId="20" w16cid:durableId="2127193325">
    <w:abstractNumId w:val="24"/>
  </w:num>
  <w:num w:numId="21" w16cid:durableId="383067315">
    <w:abstractNumId w:val="23"/>
  </w:num>
  <w:num w:numId="22" w16cid:durableId="1951935085">
    <w:abstractNumId w:val="26"/>
  </w:num>
  <w:num w:numId="23" w16cid:durableId="558134442">
    <w:abstractNumId w:val="25"/>
  </w:num>
  <w:num w:numId="24" w16cid:durableId="54202057">
    <w:abstractNumId w:val="19"/>
  </w:num>
  <w:num w:numId="25" w16cid:durableId="1674410907">
    <w:abstractNumId w:val="14"/>
  </w:num>
  <w:num w:numId="26" w16cid:durableId="1189951674">
    <w:abstractNumId w:val="17"/>
  </w:num>
  <w:num w:numId="27" w16cid:durableId="1189417575">
    <w:abstractNumId w:val="9"/>
  </w:num>
  <w:num w:numId="28" w16cid:durableId="1068184246">
    <w:abstractNumId w:val="9"/>
  </w:num>
  <w:num w:numId="29" w16cid:durableId="1791195918">
    <w:abstractNumId w:val="12"/>
  </w:num>
  <w:num w:numId="30" w16cid:durableId="1432968568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75FA"/>
    <w:rsid w:val="000212CC"/>
    <w:rsid w:val="000272C0"/>
    <w:rsid w:val="00027675"/>
    <w:rsid w:val="00027B8E"/>
    <w:rsid w:val="00035D0D"/>
    <w:rsid w:val="00041F7C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59F3"/>
    <w:rsid w:val="00075DAC"/>
    <w:rsid w:val="00077690"/>
    <w:rsid w:val="000853F0"/>
    <w:rsid w:val="00085C52"/>
    <w:rsid w:val="00094725"/>
    <w:rsid w:val="00096D2A"/>
    <w:rsid w:val="000A1CF3"/>
    <w:rsid w:val="000A34CC"/>
    <w:rsid w:val="000A3CDF"/>
    <w:rsid w:val="000A47A8"/>
    <w:rsid w:val="000D4351"/>
    <w:rsid w:val="000E2C7F"/>
    <w:rsid w:val="000E50A6"/>
    <w:rsid w:val="000E664D"/>
    <w:rsid w:val="000F0A74"/>
    <w:rsid w:val="000F4F6F"/>
    <w:rsid w:val="001056C6"/>
    <w:rsid w:val="001103CE"/>
    <w:rsid w:val="001147E3"/>
    <w:rsid w:val="001167D3"/>
    <w:rsid w:val="00120B5E"/>
    <w:rsid w:val="00121BC5"/>
    <w:rsid w:val="00141964"/>
    <w:rsid w:val="00151747"/>
    <w:rsid w:val="0016025A"/>
    <w:rsid w:val="001612E2"/>
    <w:rsid w:val="001619C1"/>
    <w:rsid w:val="00171235"/>
    <w:rsid w:val="00171BD9"/>
    <w:rsid w:val="00176A65"/>
    <w:rsid w:val="00177312"/>
    <w:rsid w:val="00182E0E"/>
    <w:rsid w:val="00187505"/>
    <w:rsid w:val="00192480"/>
    <w:rsid w:val="001A6357"/>
    <w:rsid w:val="001B0D76"/>
    <w:rsid w:val="001B1387"/>
    <w:rsid w:val="001B2BF3"/>
    <w:rsid w:val="001C0F1B"/>
    <w:rsid w:val="001C1503"/>
    <w:rsid w:val="001C3CEF"/>
    <w:rsid w:val="001C489D"/>
    <w:rsid w:val="001C5376"/>
    <w:rsid w:val="001F0E0F"/>
    <w:rsid w:val="001F2F98"/>
    <w:rsid w:val="001F76B5"/>
    <w:rsid w:val="002075FB"/>
    <w:rsid w:val="00210265"/>
    <w:rsid w:val="002122DB"/>
    <w:rsid w:val="00212845"/>
    <w:rsid w:val="00216500"/>
    <w:rsid w:val="002176A7"/>
    <w:rsid w:val="002201D7"/>
    <w:rsid w:val="002229F0"/>
    <w:rsid w:val="00224F26"/>
    <w:rsid w:val="00226EA5"/>
    <w:rsid w:val="00242356"/>
    <w:rsid w:val="002426A1"/>
    <w:rsid w:val="002439A6"/>
    <w:rsid w:val="00245E21"/>
    <w:rsid w:val="00247780"/>
    <w:rsid w:val="00250319"/>
    <w:rsid w:val="0025037B"/>
    <w:rsid w:val="00253AD5"/>
    <w:rsid w:val="002540F1"/>
    <w:rsid w:val="00257AA2"/>
    <w:rsid w:val="00266EEF"/>
    <w:rsid w:val="002714AE"/>
    <w:rsid w:val="002901F6"/>
    <w:rsid w:val="00290595"/>
    <w:rsid w:val="00290D5F"/>
    <w:rsid w:val="002919DF"/>
    <w:rsid w:val="0029384D"/>
    <w:rsid w:val="00294680"/>
    <w:rsid w:val="002B2DCF"/>
    <w:rsid w:val="002C2DA1"/>
    <w:rsid w:val="002C794B"/>
    <w:rsid w:val="002D3356"/>
    <w:rsid w:val="002D662D"/>
    <w:rsid w:val="002D6A26"/>
    <w:rsid w:val="002E1B9C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0604"/>
    <w:rsid w:val="0034625B"/>
    <w:rsid w:val="003468E1"/>
    <w:rsid w:val="00347D42"/>
    <w:rsid w:val="003510E8"/>
    <w:rsid w:val="00352790"/>
    <w:rsid w:val="00353F61"/>
    <w:rsid w:val="00356072"/>
    <w:rsid w:val="00356DAE"/>
    <w:rsid w:val="003602A3"/>
    <w:rsid w:val="00361A6D"/>
    <w:rsid w:val="00366AD3"/>
    <w:rsid w:val="00367B10"/>
    <w:rsid w:val="00372C25"/>
    <w:rsid w:val="00383625"/>
    <w:rsid w:val="00383839"/>
    <w:rsid w:val="00391452"/>
    <w:rsid w:val="00391C7B"/>
    <w:rsid w:val="003A1B41"/>
    <w:rsid w:val="003B48CA"/>
    <w:rsid w:val="003B5C78"/>
    <w:rsid w:val="003C4C4E"/>
    <w:rsid w:val="003D03DD"/>
    <w:rsid w:val="003D38A3"/>
    <w:rsid w:val="003D6B5B"/>
    <w:rsid w:val="003D7C42"/>
    <w:rsid w:val="003E3BA2"/>
    <w:rsid w:val="003E6E7B"/>
    <w:rsid w:val="00401EFE"/>
    <w:rsid w:val="00403F23"/>
    <w:rsid w:val="0040709F"/>
    <w:rsid w:val="00407D5F"/>
    <w:rsid w:val="00415688"/>
    <w:rsid w:val="00417B06"/>
    <w:rsid w:val="0042174C"/>
    <w:rsid w:val="00426133"/>
    <w:rsid w:val="00426EA9"/>
    <w:rsid w:val="00431D9B"/>
    <w:rsid w:val="00434E09"/>
    <w:rsid w:val="004469E4"/>
    <w:rsid w:val="00452E10"/>
    <w:rsid w:val="0047737A"/>
    <w:rsid w:val="00482039"/>
    <w:rsid w:val="00483FF1"/>
    <w:rsid w:val="00484374"/>
    <w:rsid w:val="00484C9F"/>
    <w:rsid w:val="00490823"/>
    <w:rsid w:val="00491A3B"/>
    <w:rsid w:val="004921B5"/>
    <w:rsid w:val="00492B94"/>
    <w:rsid w:val="00493844"/>
    <w:rsid w:val="004A3B9C"/>
    <w:rsid w:val="004A3C2A"/>
    <w:rsid w:val="004A48F7"/>
    <w:rsid w:val="004B4E0F"/>
    <w:rsid w:val="004B598F"/>
    <w:rsid w:val="004C4338"/>
    <w:rsid w:val="004C762F"/>
    <w:rsid w:val="004D00DD"/>
    <w:rsid w:val="004D1731"/>
    <w:rsid w:val="004D1A24"/>
    <w:rsid w:val="004D3588"/>
    <w:rsid w:val="004D3B85"/>
    <w:rsid w:val="004E08E2"/>
    <w:rsid w:val="004E5486"/>
    <w:rsid w:val="00501743"/>
    <w:rsid w:val="00502852"/>
    <w:rsid w:val="00507D95"/>
    <w:rsid w:val="00525623"/>
    <w:rsid w:val="00526EEA"/>
    <w:rsid w:val="00536ADD"/>
    <w:rsid w:val="005433A1"/>
    <w:rsid w:val="0054568C"/>
    <w:rsid w:val="00547EA7"/>
    <w:rsid w:val="00552D73"/>
    <w:rsid w:val="00563C2F"/>
    <w:rsid w:val="0056467D"/>
    <w:rsid w:val="00571DAA"/>
    <w:rsid w:val="00586167"/>
    <w:rsid w:val="00590D2F"/>
    <w:rsid w:val="005936A4"/>
    <w:rsid w:val="005A0867"/>
    <w:rsid w:val="005A4965"/>
    <w:rsid w:val="005D0C09"/>
    <w:rsid w:val="005D7B6A"/>
    <w:rsid w:val="005E0024"/>
    <w:rsid w:val="005E00D2"/>
    <w:rsid w:val="005E3B0A"/>
    <w:rsid w:val="006018FF"/>
    <w:rsid w:val="0060387A"/>
    <w:rsid w:val="0060630B"/>
    <w:rsid w:val="00606857"/>
    <w:rsid w:val="006109A2"/>
    <w:rsid w:val="00617279"/>
    <w:rsid w:val="006202BC"/>
    <w:rsid w:val="00621660"/>
    <w:rsid w:val="00630DFA"/>
    <w:rsid w:val="00632476"/>
    <w:rsid w:val="00634D0C"/>
    <w:rsid w:val="00644DEA"/>
    <w:rsid w:val="006642F1"/>
    <w:rsid w:val="0066645B"/>
    <w:rsid w:val="006676D3"/>
    <w:rsid w:val="00671BAF"/>
    <w:rsid w:val="00680894"/>
    <w:rsid w:val="006821F1"/>
    <w:rsid w:val="006852F1"/>
    <w:rsid w:val="006858AA"/>
    <w:rsid w:val="00687072"/>
    <w:rsid w:val="00692E9E"/>
    <w:rsid w:val="006A1CE5"/>
    <w:rsid w:val="006A2860"/>
    <w:rsid w:val="006A3D4A"/>
    <w:rsid w:val="006A42A4"/>
    <w:rsid w:val="006A4AAA"/>
    <w:rsid w:val="006A4E1E"/>
    <w:rsid w:val="006A5581"/>
    <w:rsid w:val="006C0898"/>
    <w:rsid w:val="006C41D3"/>
    <w:rsid w:val="006D109A"/>
    <w:rsid w:val="006D47DB"/>
    <w:rsid w:val="006D588E"/>
    <w:rsid w:val="006E40C2"/>
    <w:rsid w:val="006F41C2"/>
    <w:rsid w:val="00705358"/>
    <w:rsid w:val="0071425C"/>
    <w:rsid w:val="007156C0"/>
    <w:rsid w:val="00715EFB"/>
    <w:rsid w:val="00717028"/>
    <w:rsid w:val="007205C5"/>
    <w:rsid w:val="007264C2"/>
    <w:rsid w:val="007312AE"/>
    <w:rsid w:val="00734686"/>
    <w:rsid w:val="0073530C"/>
    <w:rsid w:val="007450AC"/>
    <w:rsid w:val="0075070C"/>
    <w:rsid w:val="00767AA5"/>
    <w:rsid w:val="007724DE"/>
    <w:rsid w:val="0077352C"/>
    <w:rsid w:val="0077585F"/>
    <w:rsid w:val="007761D0"/>
    <w:rsid w:val="007773F4"/>
    <w:rsid w:val="007811DC"/>
    <w:rsid w:val="007841BA"/>
    <w:rsid w:val="007848F4"/>
    <w:rsid w:val="00787802"/>
    <w:rsid w:val="007909C7"/>
    <w:rsid w:val="0079246A"/>
    <w:rsid w:val="00792603"/>
    <w:rsid w:val="00793C09"/>
    <w:rsid w:val="0079669D"/>
    <w:rsid w:val="007A0D57"/>
    <w:rsid w:val="007A1880"/>
    <w:rsid w:val="007A52B5"/>
    <w:rsid w:val="007A5C53"/>
    <w:rsid w:val="007B2076"/>
    <w:rsid w:val="007B38C9"/>
    <w:rsid w:val="007C6219"/>
    <w:rsid w:val="007D1388"/>
    <w:rsid w:val="007D3DCD"/>
    <w:rsid w:val="007E1382"/>
    <w:rsid w:val="007E3336"/>
    <w:rsid w:val="007E3531"/>
    <w:rsid w:val="007E3B2F"/>
    <w:rsid w:val="007E3CA3"/>
    <w:rsid w:val="0080551A"/>
    <w:rsid w:val="008074CB"/>
    <w:rsid w:val="00821060"/>
    <w:rsid w:val="0082109F"/>
    <w:rsid w:val="00825B93"/>
    <w:rsid w:val="00827B16"/>
    <w:rsid w:val="00837177"/>
    <w:rsid w:val="008509E4"/>
    <w:rsid w:val="008511DC"/>
    <w:rsid w:val="00855F76"/>
    <w:rsid w:val="00863241"/>
    <w:rsid w:val="00874216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B681C"/>
    <w:rsid w:val="008C3FDC"/>
    <w:rsid w:val="008C6121"/>
    <w:rsid w:val="008D0421"/>
    <w:rsid w:val="008D7125"/>
    <w:rsid w:val="008F4991"/>
    <w:rsid w:val="008F558B"/>
    <w:rsid w:val="008F5BB6"/>
    <w:rsid w:val="00902CDE"/>
    <w:rsid w:val="009125CB"/>
    <w:rsid w:val="00913F0F"/>
    <w:rsid w:val="00922E26"/>
    <w:rsid w:val="00924506"/>
    <w:rsid w:val="00924B81"/>
    <w:rsid w:val="00941FC8"/>
    <w:rsid w:val="0094539E"/>
    <w:rsid w:val="0094687C"/>
    <w:rsid w:val="00950B7C"/>
    <w:rsid w:val="00956444"/>
    <w:rsid w:val="0096505C"/>
    <w:rsid w:val="00971393"/>
    <w:rsid w:val="00971CF7"/>
    <w:rsid w:val="00975C8C"/>
    <w:rsid w:val="00993F21"/>
    <w:rsid w:val="00996B4C"/>
    <w:rsid w:val="009A12D4"/>
    <w:rsid w:val="009A70AE"/>
    <w:rsid w:val="009B7DE6"/>
    <w:rsid w:val="009C035B"/>
    <w:rsid w:val="009C2321"/>
    <w:rsid w:val="009C2F06"/>
    <w:rsid w:val="009C5D2B"/>
    <w:rsid w:val="009C72A4"/>
    <w:rsid w:val="009D0DEE"/>
    <w:rsid w:val="009D26A5"/>
    <w:rsid w:val="009F3CD4"/>
    <w:rsid w:val="009F7DA1"/>
    <w:rsid w:val="00A02A53"/>
    <w:rsid w:val="00A07C86"/>
    <w:rsid w:val="00A15B74"/>
    <w:rsid w:val="00A251FA"/>
    <w:rsid w:val="00A3115D"/>
    <w:rsid w:val="00A34A41"/>
    <w:rsid w:val="00A37E25"/>
    <w:rsid w:val="00A472B4"/>
    <w:rsid w:val="00A55A65"/>
    <w:rsid w:val="00A567CC"/>
    <w:rsid w:val="00A628FA"/>
    <w:rsid w:val="00A66CFB"/>
    <w:rsid w:val="00A72564"/>
    <w:rsid w:val="00A75E2C"/>
    <w:rsid w:val="00A7658F"/>
    <w:rsid w:val="00A82DB1"/>
    <w:rsid w:val="00A903A0"/>
    <w:rsid w:val="00A90936"/>
    <w:rsid w:val="00A971FF"/>
    <w:rsid w:val="00AA39CE"/>
    <w:rsid w:val="00AA6E67"/>
    <w:rsid w:val="00AB0332"/>
    <w:rsid w:val="00AB4D74"/>
    <w:rsid w:val="00AC1B53"/>
    <w:rsid w:val="00AC5F6D"/>
    <w:rsid w:val="00AE5A13"/>
    <w:rsid w:val="00AF35CC"/>
    <w:rsid w:val="00B06C89"/>
    <w:rsid w:val="00B07553"/>
    <w:rsid w:val="00B1236A"/>
    <w:rsid w:val="00B125A5"/>
    <w:rsid w:val="00B230D0"/>
    <w:rsid w:val="00B27092"/>
    <w:rsid w:val="00B300C7"/>
    <w:rsid w:val="00B319B7"/>
    <w:rsid w:val="00B3336D"/>
    <w:rsid w:val="00B42C75"/>
    <w:rsid w:val="00B466E3"/>
    <w:rsid w:val="00B518E1"/>
    <w:rsid w:val="00B553E9"/>
    <w:rsid w:val="00B61659"/>
    <w:rsid w:val="00B8272D"/>
    <w:rsid w:val="00B830BE"/>
    <w:rsid w:val="00B90D53"/>
    <w:rsid w:val="00B90DFF"/>
    <w:rsid w:val="00B920E7"/>
    <w:rsid w:val="00B93E02"/>
    <w:rsid w:val="00B95A5C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00D0"/>
    <w:rsid w:val="00BF4FDC"/>
    <w:rsid w:val="00C01B33"/>
    <w:rsid w:val="00C01C76"/>
    <w:rsid w:val="00C06B69"/>
    <w:rsid w:val="00C13582"/>
    <w:rsid w:val="00C15F44"/>
    <w:rsid w:val="00C1760F"/>
    <w:rsid w:val="00C272E3"/>
    <w:rsid w:val="00C30650"/>
    <w:rsid w:val="00C33A98"/>
    <w:rsid w:val="00C34E4D"/>
    <w:rsid w:val="00C36479"/>
    <w:rsid w:val="00C468F8"/>
    <w:rsid w:val="00C5070F"/>
    <w:rsid w:val="00C52F1C"/>
    <w:rsid w:val="00C5308B"/>
    <w:rsid w:val="00C605A9"/>
    <w:rsid w:val="00C621B4"/>
    <w:rsid w:val="00C62BF2"/>
    <w:rsid w:val="00C64988"/>
    <w:rsid w:val="00C65C3A"/>
    <w:rsid w:val="00C72BB7"/>
    <w:rsid w:val="00C76D62"/>
    <w:rsid w:val="00C80090"/>
    <w:rsid w:val="00C86F22"/>
    <w:rsid w:val="00CA65AA"/>
    <w:rsid w:val="00CB5C2D"/>
    <w:rsid w:val="00CB5EAF"/>
    <w:rsid w:val="00CC0317"/>
    <w:rsid w:val="00CC422C"/>
    <w:rsid w:val="00CC5507"/>
    <w:rsid w:val="00CD1A5E"/>
    <w:rsid w:val="00CE16DB"/>
    <w:rsid w:val="00CE544F"/>
    <w:rsid w:val="00CE7536"/>
    <w:rsid w:val="00CE799C"/>
    <w:rsid w:val="00CF1790"/>
    <w:rsid w:val="00CF4C5D"/>
    <w:rsid w:val="00CF5DE0"/>
    <w:rsid w:val="00CF6C04"/>
    <w:rsid w:val="00D06A9E"/>
    <w:rsid w:val="00D12195"/>
    <w:rsid w:val="00D2138E"/>
    <w:rsid w:val="00D4502D"/>
    <w:rsid w:val="00D644A1"/>
    <w:rsid w:val="00D73BB3"/>
    <w:rsid w:val="00D74634"/>
    <w:rsid w:val="00D77E24"/>
    <w:rsid w:val="00D80E22"/>
    <w:rsid w:val="00D81CDC"/>
    <w:rsid w:val="00D82E27"/>
    <w:rsid w:val="00D85083"/>
    <w:rsid w:val="00D85CD9"/>
    <w:rsid w:val="00D901BB"/>
    <w:rsid w:val="00D90FD9"/>
    <w:rsid w:val="00DA6E77"/>
    <w:rsid w:val="00DA7BEE"/>
    <w:rsid w:val="00DB579B"/>
    <w:rsid w:val="00DB7DF2"/>
    <w:rsid w:val="00DC7599"/>
    <w:rsid w:val="00DD7274"/>
    <w:rsid w:val="00DE3F30"/>
    <w:rsid w:val="00DE4A9E"/>
    <w:rsid w:val="00DF3426"/>
    <w:rsid w:val="00E00857"/>
    <w:rsid w:val="00E00887"/>
    <w:rsid w:val="00E02686"/>
    <w:rsid w:val="00E078BD"/>
    <w:rsid w:val="00E12742"/>
    <w:rsid w:val="00E134BC"/>
    <w:rsid w:val="00E15B47"/>
    <w:rsid w:val="00E17DA3"/>
    <w:rsid w:val="00E202DF"/>
    <w:rsid w:val="00E31474"/>
    <w:rsid w:val="00E35763"/>
    <w:rsid w:val="00E429E6"/>
    <w:rsid w:val="00E465A3"/>
    <w:rsid w:val="00E6673C"/>
    <w:rsid w:val="00E708AA"/>
    <w:rsid w:val="00E72BDD"/>
    <w:rsid w:val="00E85470"/>
    <w:rsid w:val="00E926B1"/>
    <w:rsid w:val="00EA2E19"/>
    <w:rsid w:val="00EB32A7"/>
    <w:rsid w:val="00EC0B55"/>
    <w:rsid w:val="00EC7599"/>
    <w:rsid w:val="00ED409B"/>
    <w:rsid w:val="00ED4A42"/>
    <w:rsid w:val="00EE0706"/>
    <w:rsid w:val="00EE0E37"/>
    <w:rsid w:val="00EE2F6D"/>
    <w:rsid w:val="00EE56B2"/>
    <w:rsid w:val="00EF3040"/>
    <w:rsid w:val="00EF54C6"/>
    <w:rsid w:val="00EF6E3C"/>
    <w:rsid w:val="00F047B8"/>
    <w:rsid w:val="00F20559"/>
    <w:rsid w:val="00F20925"/>
    <w:rsid w:val="00F218F9"/>
    <w:rsid w:val="00F2279A"/>
    <w:rsid w:val="00F25905"/>
    <w:rsid w:val="00F32579"/>
    <w:rsid w:val="00F41BD9"/>
    <w:rsid w:val="00F47E1B"/>
    <w:rsid w:val="00F54697"/>
    <w:rsid w:val="00F549BD"/>
    <w:rsid w:val="00F6273E"/>
    <w:rsid w:val="00F712E2"/>
    <w:rsid w:val="00FA289B"/>
    <w:rsid w:val="00FA4D70"/>
    <w:rsid w:val="00FA5703"/>
    <w:rsid w:val="00FB0097"/>
    <w:rsid w:val="00FB381C"/>
    <w:rsid w:val="00FB5E5A"/>
    <w:rsid w:val="00FC08F6"/>
    <w:rsid w:val="00FC6E33"/>
    <w:rsid w:val="00FC7768"/>
    <w:rsid w:val="00FD0055"/>
    <w:rsid w:val="00FD0A76"/>
    <w:rsid w:val="00FD422C"/>
    <w:rsid w:val="00FD5BA3"/>
    <w:rsid w:val="00FE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87072"/>
    <w:pPr>
      <w:spacing w:before="120" w:after="120"/>
      <w:ind w:left="284" w:hanging="284"/>
      <w:jc w:val="center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87072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950B7C"/>
    <w:pPr>
      <w:spacing w:before="60" w:after="60"/>
      <w:ind w:left="22"/>
      <w:mirrorIndents/>
      <w:jc w:val="center"/>
    </w:pPr>
    <w:rPr>
      <w:rFonts w:ascii="Arial" w:eastAsia="Times New Roman" w:hAnsi="Arial" w:cs="Times New Roman"/>
      <w:b/>
      <w:bCs/>
      <w:color w:val="FFFFFF" w:themeColor="background1"/>
      <w:kern w:val="0"/>
      <w:sz w:val="20"/>
      <w:szCs w:val="20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uiPriority w:val="39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  <w:style w:type="paragraph" w:customStyle="1" w:styleId="Default">
    <w:name w:val="Default"/>
    <w:rsid w:val="0077585F"/>
    <w:pPr>
      <w:autoSpaceDE w:val="0"/>
      <w:autoSpaceDN w:val="0"/>
      <w:adjustRightInd w:val="0"/>
    </w:pPr>
    <w:rPr>
      <w:rFonts w:ascii="Arial" w:eastAsiaTheme="minorEastAsia" w:hAnsi="Arial" w:cs="Arial"/>
      <w:color w:val="000000"/>
      <w:kern w:val="0"/>
      <w:lang w:eastAsia="zh-CN"/>
      <w14:ligatures w14:val="none"/>
    </w:rPr>
  </w:style>
  <w:style w:type="paragraph" w:customStyle="1" w:styleId="TableBullet">
    <w:name w:val="Table Bullet"/>
    <w:basedOn w:val="Normal"/>
    <w:uiPriority w:val="4"/>
    <w:qFormat/>
    <w:rsid w:val="00253AD5"/>
    <w:pPr>
      <w:numPr>
        <w:numId w:val="27"/>
      </w:numPr>
      <w:tabs>
        <w:tab w:val="left" w:pos="170"/>
      </w:tabs>
      <w:spacing w:before="60" w:after="60" w:line="252" w:lineRule="auto"/>
    </w:pPr>
    <w:rPr>
      <w:rFonts w:ascii="Arial" w:eastAsia="Times New Roman" w:hAnsi="Arial" w:cs="Times New Roman"/>
      <w:kern w:val="0"/>
      <w:sz w:val="19"/>
      <w:szCs w:val="24"/>
      <w:lang w:eastAsia="en-AU"/>
      <w14:ligatures w14:val="none"/>
    </w:rPr>
  </w:style>
  <w:style w:type="paragraph" w:customStyle="1" w:styleId="TableBullet2">
    <w:name w:val="Table Bullet 2"/>
    <w:basedOn w:val="TableBullet"/>
    <w:uiPriority w:val="14"/>
    <w:qFormat/>
    <w:rsid w:val="00253AD5"/>
    <w:pPr>
      <w:numPr>
        <w:ilvl w:val="1"/>
      </w:numPr>
      <w:tabs>
        <w:tab w:val="clear" w:pos="170"/>
        <w:tab w:val="clear" w:pos="284"/>
        <w:tab w:val="left" w:pos="340"/>
      </w:tabs>
      <w:ind w:left="340"/>
    </w:pPr>
  </w:style>
  <w:style w:type="numbering" w:customStyle="1" w:styleId="ListGroupTableBullets">
    <w:name w:val="List_GroupTableBullets"/>
    <w:uiPriority w:val="99"/>
    <w:rsid w:val="00253AD5"/>
    <w:pPr>
      <w:numPr>
        <w:numId w:val="27"/>
      </w:numPr>
    </w:pPr>
  </w:style>
  <w:style w:type="paragraph" w:customStyle="1" w:styleId="TableBullet3">
    <w:name w:val="Table Bullet 3"/>
    <w:basedOn w:val="TableBullet2"/>
    <w:uiPriority w:val="14"/>
    <w:qFormat/>
    <w:rsid w:val="00253AD5"/>
    <w:pPr>
      <w:numPr>
        <w:ilvl w:val="2"/>
      </w:numPr>
      <w:tabs>
        <w:tab w:val="clear" w:pos="340"/>
        <w:tab w:val="clear" w:pos="624"/>
        <w:tab w:val="left" w:pos="510"/>
      </w:tabs>
      <w:ind w:left="510"/>
    </w:pPr>
    <w:rPr>
      <w:color w:val="030083" w:themeColor="text1"/>
      <w:szCs w:val="18"/>
      <w:lang w:eastAsia="en-US"/>
    </w:rPr>
  </w:style>
  <w:style w:type="paragraph" w:customStyle="1" w:styleId="TableBullet4">
    <w:name w:val="Table Bullet 4"/>
    <w:basedOn w:val="TableBullet3"/>
    <w:uiPriority w:val="14"/>
    <w:qFormat/>
    <w:rsid w:val="00253AD5"/>
    <w:pPr>
      <w:numPr>
        <w:ilvl w:val="3"/>
      </w:numPr>
      <w:tabs>
        <w:tab w:val="clear" w:pos="510"/>
        <w:tab w:val="clear" w:pos="794"/>
        <w:tab w:val="left" w:pos="680"/>
      </w:tabs>
      <w:ind w:left="680"/>
    </w:pPr>
    <w:rPr>
      <w:rFonts w:asciiTheme="minorHAnsi" w:hAnsiTheme="minorHAnsi"/>
    </w:rPr>
  </w:style>
  <w:style w:type="paragraph" w:customStyle="1" w:styleId="TableText">
    <w:name w:val="Table Text"/>
    <w:basedOn w:val="Normal"/>
    <w:link w:val="TableTextChar"/>
    <w:uiPriority w:val="3"/>
    <w:qFormat/>
    <w:rsid w:val="00CE799C"/>
    <w:pPr>
      <w:spacing w:after="40" w:line="264" w:lineRule="auto"/>
    </w:pPr>
    <w:rPr>
      <w:rFonts w:ascii="Arial" w:eastAsia="Times New Roman" w:hAnsi="Arial" w:cs="Times New Roman"/>
      <w:kern w:val="0"/>
      <w:sz w:val="19"/>
      <w:szCs w:val="21"/>
      <w:lang w:eastAsia="en-AU"/>
      <w14:ligatures w14:val="none"/>
    </w:rPr>
  </w:style>
  <w:style w:type="character" w:customStyle="1" w:styleId="TableTextChar">
    <w:name w:val="Table Text Char"/>
    <w:link w:val="TableText"/>
    <w:uiPriority w:val="3"/>
    <w:rsid w:val="00CE799C"/>
    <w:rPr>
      <w:rFonts w:ascii="Arial" w:eastAsia="Times New Roman" w:hAnsi="Arial" w:cs="Times New Roman"/>
      <w:kern w:val="0"/>
      <w:sz w:val="19"/>
      <w:szCs w:val="21"/>
      <w:lang w:eastAsia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96c0539a-8aba-45dd-ac83-8dc21eaf9a70"/>
    <ds:schemaRef ds:uri="c94bc46e-422f-4a6a-8ac5-05ea68472c95"/>
  </ds:schemaRefs>
</ds:datastoreItem>
</file>

<file path=customXml/itemProps2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38BCDD-8186-4A5D-ADAB-F9C39A638FCC}"/>
</file>

<file path=docProps/app.xml><?xml version="1.0" encoding="utf-8"?>
<Properties xmlns="http://schemas.openxmlformats.org/officeDocument/2006/extended-properties" xmlns:vt="http://schemas.openxmlformats.org/officeDocument/2006/docPropsVTypes">
  <Template>C:\Users\chaul2\OneDrive - Queensland University of Technology\Desktop\MSQ Resources\MSQ Resource Templates\MSQ36165_ResourceTemplates_WorkSheet.dotx</Template>
  <TotalTime>19</TotalTime>
  <Pages>6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5902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Natasha Arthars</cp:lastModifiedBy>
  <cp:revision>14</cp:revision>
  <dcterms:created xsi:type="dcterms:W3CDTF">2025-07-10T09:17:00Z</dcterms:created>
  <dcterms:modified xsi:type="dcterms:W3CDTF">2025-07-10T09:43:00Z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